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52" w:type="dxa"/>
        <w:tblInd w:w="-732" w:type="dxa"/>
        <w:tblLayout w:type="fixed"/>
        <w:tblLook w:val="0000" w:firstRow="0" w:lastRow="0" w:firstColumn="0" w:lastColumn="0" w:noHBand="0" w:noVBand="0"/>
      </w:tblPr>
      <w:tblGrid>
        <w:gridCol w:w="4200"/>
        <w:gridCol w:w="6052"/>
      </w:tblGrid>
      <w:tr w:rsidR="006A7561" w:rsidRPr="007065A8" w:rsidTr="005D76C6">
        <w:tc>
          <w:tcPr>
            <w:tcW w:w="4200" w:type="dxa"/>
          </w:tcPr>
          <w:p w:rsidR="00AA50C1" w:rsidRPr="00AA50C1" w:rsidRDefault="00AA50C1" w:rsidP="00AA50C1">
            <w:pPr>
              <w:spacing w:line="360" w:lineRule="atLeast"/>
              <w:jc w:val="center"/>
              <w:rPr>
                <w:rFonts w:ascii="Times New Roman" w:hAnsi="Times New Roman"/>
                <w:sz w:val="26"/>
                <w:szCs w:val="26"/>
              </w:rPr>
            </w:pPr>
            <w:r w:rsidRPr="00AA50C1">
              <w:rPr>
                <w:rFonts w:ascii="Times New Roman" w:hAnsi="Times New Roman"/>
                <w:sz w:val="26"/>
                <w:szCs w:val="26"/>
              </w:rPr>
              <w:t>CÔNG AN TỈNH HÀ NAM</w:t>
            </w:r>
          </w:p>
          <w:p w:rsidR="00AA50C1" w:rsidRPr="00AA50C1" w:rsidRDefault="00AA50C1" w:rsidP="00AA50C1">
            <w:pPr>
              <w:tabs>
                <w:tab w:val="left" w:pos="975"/>
              </w:tabs>
              <w:spacing w:line="360" w:lineRule="atLeast"/>
              <w:jc w:val="center"/>
              <w:rPr>
                <w:rFonts w:ascii="Times New Roman" w:hAnsi="Times New Roman"/>
                <w:b/>
                <w:sz w:val="26"/>
                <w:szCs w:val="26"/>
              </w:rPr>
            </w:pPr>
            <w:r w:rsidRPr="00AA50C1">
              <w:rPr>
                <w:rFonts w:ascii="Times New Roman" w:hAnsi="Times New Roman"/>
                <w:noProof/>
                <w:sz w:val="26"/>
                <w:szCs w:val="26"/>
              </w:rPr>
              <mc:AlternateContent>
                <mc:Choice Requires="wps">
                  <w:drawing>
                    <wp:anchor distT="0" distB="0" distL="114300" distR="114300" simplePos="0" relativeHeight="251665408" behindDoc="0" locked="0" layoutInCell="1" allowOverlap="1" wp14:anchorId="46994FA4" wp14:editId="02912345">
                      <wp:simplePos x="0" y="0"/>
                      <wp:positionH relativeFrom="column">
                        <wp:posOffset>756285</wp:posOffset>
                      </wp:positionH>
                      <wp:positionV relativeFrom="paragraph">
                        <wp:posOffset>251460</wp:posOffset>
                      </wp:positionV>
                      <wp:extent cx="10096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19.8pt" to="139.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0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1maLucz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"/>
                  </w:pict>
                </mc:Fallback>
              </mc:AlternateContent>
            </w:r>
            <w:r w:rsidRPr="00AA50C1">
              <w:rPr>
                <w:rFonts w:ascii="Times New Roman" w:hAnsi="Times New Roman"/>
                <w:b/>
                <w:noProof/>
                <w:sz w:val="26"/>
                <w:szCs w:val="26"/>
              </w:rPr>
              <mc:AlternateContent>
                <mc:Choice Requires="wps">
                  <w:drawing>
                    <wp:anchor distT="0" distB="0" distL="114300" distR="114300" simplePos="0" relativeHeight="251664384" behindDoc="0" locked="0" layoutInCell="1" allowOverlap="1" wp14:anchorId="1502B5A2" wp14:editId="23FEB7BC">
                      <wp:simplePos x="0" y="0"/>
                      <wp:positionH relativeFrom="column">
                        <wp:posOffset>617220</wp:posOffset>
                      </wp:positionH>
                      <wp:positionV relativeFrom="paragraph">
                        <wp:posOffset>203200</wp:posOffset>
                      </wp:positionV>
                      <wp:extent cx="0" cy="25400"/>
                      <wp:effectExtent l="13335" t="15240" r="15240"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Aqp9kKGQIAADUEAAAOAAAAAAAAAAAAAAAAAC4CAABkcnMvZTJvRG9jLnhtbFBLAQItABQABgAI&#10;AAAAIQCUQLSn2wAAAAcBAAAPAAAAAAAAAAAAAAAAAHMEAABkcnMvZG93bnJldi54bWxQSwUGAAAA&#10;AAQABADzAAAAewUAAAAA&#10;" strokeweight="1pt"/>
                  </w:pict>
                </mc:Fallback>
              </mc:AlternateContent>
            </w:r>
            <w:r w:rsidRPr="00AA50C1">
              <w:rPr>
                <w:rFonts w:ascii="Times New Roman" w:hAnsi="Times New Roman"/>
                <w:b/>
                <w:sz w:val="26"/>
                <w:szCs w:val="26"/>
              </w:rPr>
              <w:t>CÔNG AN HUYỆN BÌNH LỤC</w:t>
            </w:r>
          </w:p>
          <w:p w:rsidR="00AA50C1" w:rsidRPr="00AA50C1" w:rsidRDefault="00AA50C1" w:rsidP="00AA50C1">
            <w:pPr>
              <w:ind w:right="-351"/>
              <w:jc w:val="center"/>
              <w:rPr>
                <w:rFonts w:ascii="Times New Roman" w:hAnsi="Times New Roman"/>
                <w:sz w:val="44"/>
                <w:szCs w:val="44"/>
              </w:rPr>
            </w:pPr>
          </w:p>
          <w:p w:rsidR="006A7561" w:rsidRPr="007065A8" w:rsidRDefault="00761495" w:rsidP="00AA50C1">
            <w:pPr>
              <w:ind w:right="-351"/>
              <w:jc w:val="center"/>
              <w:rPr>
                <w:rFonts w:ascii="Times New Roman" w:hAnsi="Times New Roman"/>
                <w:b/>
                <w:bCs/>
              </w:rPr>
            </w:pPr>
            <w:r>
              <w:rPr>
                <w:rFonts w:ascii="Times New Roman" w:hAnsi="Times New Roman"/>
              </w:rPr>
              <w:t>Số:      /KH</w:t>
            </w:r>
          </w:p>
        </w:tc>
        <w:tc>
          <w:tcPr>
            <w:tcW w:w="6052" w:type="dxa"/>
          </w:tcPr>
          <w:p w:rsidR="006A7561" w:rsidRPr="007065A8" w:rsidRDefault="006A7561" w:rsidP="005D76C6">
            <w:pPr>
              <w:ind w:right="64"/>
              <w:jc w:val="center"/>
              <w:rPr>
                <w:rFonts w:ascii="Times New Roman" w:hAnsi="Times New Roman"/>
                <w:b/>
                <w:bCs/>
                <w:sz w:val="26"/>
                <w:szCs w:val="26"/>
              </w:rPr>
            </w:pPr>
            <w:r w:rsidRPr="007065A8">
              <w:rPr>
                <w:rFonts w:ascii="Times New Roman" w:hAnsi="Times New Roman"/>
                <w:b/>
                <w:bCs/>
                <w:sz w:val="26"/>
                <w:szCs w:val="26"/>
              </w:rPr>
              <w:t xml:space="preserve">CỘNG HOÀ XÃ HỘI CHỦ NGHĨA VIỆT </w:t>
            </w:r>
            <w:smartTag w:uri="urn:schemas-microsoft-com:office:smarttags" w:element="place">
              <w:smartTag w:uri="urn:schemas-microsoft-com:office:smarttags" w:element="country-region">
                <w:r w:rsidRPr="007065A8">
                  <w:rPr>
                    <w:rFonts w:ascii="Times New Roman" w:hAnsi="Times New Roman"/>
                    <w:b/>
                    <w:bCs/>
                    <w:sz w:val="26"/>
                    <w:szCs w:val="26"/>
                  </w:rPr>
                  <w:t>NAM</w:t>
                </w:r>
              </w:smartTag>
            </w:smartTag>
          </w:p>
          <w:p w:rsidR="006A7561" w:rsidRPr="007065A8" w:rsidRDefault="006A7561" w:rsidP="005D76C6">
            <w:pPr>
              <w:ind w:left="-108" w:right="64"/>
              <w:jc w:val="center"/>
              <w:rPr>
                <w:rFonts w:ascii="Times New Roman" w:hAnsi="Times New Roman"/>
                <w:b/>
                <w:sz w:val="26"/>
              </w:rPr>
            </w:pPr>
            <w:r w:rsidRPr="007065A8">
              <w:rPr>
                <w:rFonts w:ascii="Times New Roman" w:hAnsi="Times New Roman"/>
                <w:b/>
              </w:rPr>
              <w:t>Độc lập - Tự do - Hạnh phúc</w:t>
            </w:r>
          </w:p>
          <w:p w:rsidR="006A7561" w:rsidRPr="007065A8" w:rsidRDefault="007A616F" w:rsidP="005D76C6">
            <w:pPr>
              <w:ind w:left="280" w:right="64" w:firstLine="420"/>
              <w:jc w:val="center"/>
              <w:rPr>
                <w:rFonts w:ascii="Times New Roman" w:hAnsi="Times New Roman"/>
                <w:sz w:val="26"/>
              </w:rPr>
            </w:pPr>
            <w:r>
              <w:rPr>
                <w:rFonts w:ascii="Times New Roman" w:hAnsi="Times New Roman"/>
                <w:noProof/>
              </w:rPr>
              <mc:AlternateContent>
                <mc:Choice Requires="wps">
                  <w:drawing>
                    <wp:anchor distT="0" distB="0" distL="114300" distR="114300" simplePos="0" relativeHeight="251660288" behindDoc="0" locked="0" layoutInCell="1" allowOverlap="1" wp14:anchorId="3A0A9638" wp14:editId="4331A601">
                      <wp:simplePos x="0" y="0"/>
                      <wp:positionH relativeFrom="column">
                        <wp:posOffset>689610</wp:posOffset>
                      </wp:positionH>
                      <wp:positionV relativeFrom="paragraph">
                        <wp:posOffset>9525</wp:posOffset>
                      </wp:positionV>
                      <wp:extent cx="22288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75pt" to="22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La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Ww2g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"/>
                  </w:pict>
                </mc:Fallback>
              </mc:AlternateContent>
            </w:r>
          </w:p>
          <w:p w:rsidR="006A7561" w:rsidRDefault="006A7561" w:rsidP="005D76C6">
            <w:pPr>
              <w:ind w:left="280" w:firstLine="420"/>
              <w:jc w:val="center"/>
              <w:rPr>
                <w:rFonts w:ascii="Times New Roman" w:hAnsi="Times New Roman"/>
                <w:i/>
              </w:rPr>
            </w:pPr>
            <w:r>
              <w:rPr>
                <w:rFonts w:ascii="Times New Roman" w:hAnsi="Times New Roman"/>
                <w:i/>
              </w:rPr>
              <w:t xml:space="preserve">        </w:t>
            </w:r>
          </w:p>
          <w:p w:rsidR="006A7561" w:rsidRPr="007065A8" w:rsidRDefault="006A7561" w:rsidP="005D76C6">
            <w:pPr>
              <w:ind w:left="280" w:firstLine="420"/>
              <w:jc w:val="center"/>
              <w:rPr>
                <w:rFonts w:ascii="Times New Roman" w:hAnsi="Times New Roman"/>
              </w:rPr>
            </w:pPr>
            <w:r>
              <w:rPr>
                <w:rFonts w:ascii="Times New Roman" w:hAnsi="Times New Roman"/>
                <w:i/>
              </w:rPr>
              <w:t xml:space="preserve"> </w:t>
            </w:r>
            <w:r w:rsidRPr="007065A8">
              <w:rPr>
                <w:rFonts w:ascii="Times New Roman" w:hAnsi="Times New Roman"/>
                <w:i/>
              </w:rPr>
              <w:t xml:space="preserve">Bình lục, </w:t>
            </w:r>
            <w:r>
              <w:rPr>
                <w:rFonts w:ascii="Times New Roman" w:hAnsi="Times New Roman"/>
              </w:rPr>
              <w:t xml:space="preserve">ngày    tháng    </w:t>
            </w:r>
            <w:r w:rsidRPr="007065A8">
              <w:rPr>
                <w:rFonts w:ascii="Times New Roman" w:hAnsi="Times New Roman"/>
              </w:rPr>
              <w:t xml:space="preserve"> </w:t>
            </w:r>
            <w:r w:rsidR="00682EF2">
              <w:rPr>
                <w:rFonts w:ascii="Times New Roman" w:hAnsi="Times New Roman"/>
              </w:rPr>
              <w:t>năm 20</w:t>
            </w:r>
            <w:r w:rsidR="007A616F">
              <w:rPr>
                <w:rFonts w:ascii="Times New Roman" w:hAnsi="Times New Roman"/>
              </w:rPr>
              <w:t>20</w:t>
            </w:r>
          </w:p>
        </w:tc>
      </w:tr>
    </w:tbl>
    <w:p w:rsidR="006A7561" w:rsidRDefault="006A7561" w:rsidP="006A7561">
      <w:pPr>
        <w:jc w:val="center"/>
        <w:rPr>
          <w:rFonts w:ascii="Times New Roman" w:hAnsi="Times New Roman"/>
          <w:b/>
          <w:sz w:val="36"/>
          <w:szCs w:val="36"/>
        </w:rPr>
      </w:pPr>
    </w:p>
    <w:p w:rsidR="006A7561" w:rsidRPr="00461C5D" w:rsidRDefault="006A7561" w:rsidP="006A7561">
      <w:pPr>
        <w:jc w:val="center"/>
        <w:rPr>
          <w:rFonts w:ascii="Times New Roman" w:hAnsi="Times New Roman"/>
          <w:b/>
        </w:rPr>
      </w:pPr>
      <w:r w:rsidRPr="00461C5D">
        <w:rPr>
          <w:rFonts w:ascii="Times New Roman" w:hAnsi="Times New Roman"/>
          <w:b/>
        </w:rPr>
        <w:t>KẾ HOẠCH</w:t>
      </w:r>
    </w:p>
    <w:p w:rsidR="009E79BD" w:rsidRDefault="006A7561" w:rsidP="009E79BD">
      <w:pPr>
        <w:jc w:val="center"/>
        <w:rPr>
          <w:rFonts w:ascii="Times New Roman" w:hAnsi="Times New Roman"/>
          <w:b/>
        </w:rPr>
      </w:pPr>
      <w:r w:rsidRPr="007A616F">
        <w:rPr>
          <w:rFonts w:ascii="Times New Roman" w:hAnsi="Times New Roman"/>
          <w:b/>
        </w:rPr>
        <w:t>Triển khai việc thực hiện Chỉ thị số 36-CT/TW của Bộ Chính trị về</w:t>
      </w:r>
    </w:p>
    <w:p w:rsidR="006A7561" w:rsidRPr="007A616F" w:rsidRDefault="006A7561" w:rsidP="009E79BD">
      <w:pPr>
        <w:jc w:val="center"/>
        <w:rPr>
          <w:rFonts w:ascii="Times New Roman" w:hAnsi="Times New Roman"/>
          <w:b/>
        </w:rPr>
      </w:pPr>
      <w:r w:rsidRPr="007A616F">
        <w:rPr>
          <w:rFonts w:ascii="Times New Roman" w:hAnsi="Times New Roman"/>
          <w:b/>
        </w:rPr>
        <w:t xml:space="preserve"> </w:t>
      </w:r>
      <w:proofErr w:type="gramStart"/>
      <w:r w:rsidRPr="007A616F">
        <w:rPr>
          <w:rFonts w:ascii="Times New Roman" w:hAnsi="Times New Roman"/>
          <w:b/>
        </w:rPr>
        <w:t>tăng</w:t>
      </w:r>
      <w:proofErr w:type="gramEnd"/>
      <w:r w:rsidRPr="007A616F">
        <w:rPr>
          <w:rFonts w:ascii="Times New Roman" w:hAnsi="Times New Roman"/>
          <w:b/>
        </w:rPr>
        <w:t xml:space="preserve"> cường, nâng cao hiệu quả công tác phòng, chống và kiểm soát ma túy </w:t>
      </w:r>
    </w:p>
    <w:p w:rsidR="006A7561" w:rsidRPr="007065A8" w:rsidRDefault="006A7561" w:rsidP="006A7561">
      <w:pPr>
        <w:spacing w:line="288" w:lineRule="auto"/>
        <w:ind w:left="280" w:firstLine="420"/>
        <w:jc w:val="both"/>
        <w:rPr>
          <w:rFonts w:ascii="Times New Roman" w:hAnsi="Times New Roman"/>
        </w:rPr>
      </w:pPr>
      <w:r>
        <w:rPr>
          <w:rFonts w:ascii="Times New Roman" w:hAnsi="Times New Roman"/>
          <w:b/>
          <w:noProof/>
          <w:sz w:val="36"/>
          <w:szCs w:val="36"/>
        </w:rPr>
        <mc:AlternateContent>
          <mc:Choice Requires="wps">
            <w:drawing>
              <wp:anchor distT="0" distB="0" distL="114300" distR="114300" simplePos="0" relativeHeight="251662336" behindDoc="0" locked="0" layoutInCell="1" allowOverlap="1" wp14:anchorId="131AF44E" wp14:editId="0C1B14B4">
                <wp:simplePos x="0" y="0"/>
                <wp:positionH relativeFrom="column">
                  <wp:posOffset>2240280</wp:posOffset>
                </wp:positionH>
                <wp:positionV relativeFrom="paragraph">
                  <wp:posOffset>25730</wp:posOffset>
                </wp:positionV>
                <wp:extent cx="1272845"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1272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4pt,2.05pt" to="276.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" strokecolor="black [3213]"/>
            </w:pict>
          </mc:Fallback>
        </mc:AlternateContent>
      </w:r>
    </w:p>
    <w:p w:rsidR="006A7561" w:rsidRPr="00D363E3" w:rsidRDefault="00AA50C1" w:rsidP="00761495">
      <w:pPr>
        <w:spacing w:line="312" w:lineRule="auto"/>
        <w:ind w:firstLine="561"/>
        <w:jc w:val="both"/>
        <w:rPr>
          <w:rFonts w:ascii="Times New Roman" w:hAnsi="Times New Roman"/>
        </w:rPr>
      </w:pPr>
      <w:r>
        <w:rPr>
          <w:rFonts w:ascii="Times New Roman" w:hAnsi="Times New Roman"/>
        </w:rPr>
        <w:t>Thực hiện kế hoạch số: 439/KH-CAT-PC04 ngày 20/4/2020</w:t>
      </w:r>
      <w:r w:rsidR="006A7561" w:rsidRPr="00D363E3">
        <w:rPr>
          <w:rFonts w:ascii="Times New Roman" w:hAnsi="Times New Roman"/>
        </w:rPr>
        <w:t xml:space="preserve"> của </w:t>
      </w:r>
      <w:r>
        <w:rPr>
          <w:rFonts w:ascii="Times New Roman" w:hAnsi="Times New Roman"/>
        </w:rPr>
        <w:t>Phòng Cảnh sát điều tra tội phạm về ma túy</w:t>
      </w:r>
      <w:r w:rsidR="006A7561" w:rsidRPr="00D363E3">
        <w:rPr>
          <w:rFonts w:ascii="Times New Roman" w:hAnsi="Times New Roman"/>
        </w:rPr>
        <w:t xml:space="preserve"> về việc triển khai, thực hiện Chỉ thị số 36-CT/TW của Bộ Chính trị (Khóa XII) về tăng cường, nâng cao hiệu quả công tác phòng, chống và kiểm soát ma túy.</w:t>
      </w:r>
      <w:r w:rsidR="006A7561">
        <w:rPr>
          <w:rFonts w:ascii="Times New Roman" w:hAnsi="Times New Roman"/>
        </w:rPr>
        <w:t xml:space="preserve"> </w:t>
      </w:r>
      <w:r w:rsidR="009E79BD">
        <w:rPr>
          <w:rFonts w:ascii="Times New Roman" w:hAnsi="Times New Roman"/>
        </w:rPr>
        <w:t xml:space="preserve"> Công </w:t>
      </w:r>
      <w:proofErr w:type="gramStart"/>
      <w:r w:rsidR="009E79BD">
        <w:rPr>
          <w:rFonts w:ascii="Times New Roman" w:hAnsi="Times New Roman"/>
        </w:rPr>
        <w:t>an</w:t>
      </w:r>
      <w:proofErr w:type="gramEnd"/>
      <w:r w:rsidR="009E79BD">
        <w:rPr>
          <w:rFonts w:ascii="Times New Roman" w:hAnsi="Times New Roman"/>
        </w:rPr>
        <w:t xml:space="preserve"> </w:t>
      </w:r>
      <w:r>
        <w:rPr>
          <w:rFonts w:ascii="Times New Roman" w:hAnsi="Times New Roman"/>
        </w:rPr>
        <w:t>huyện Bình Lục</w:t>
      </w:r>
      <w:r w:rsidR="006A7561" w:rsidRPr="00D363E3">
        <w:rPr>
          <w:rFonts w:ascii="Times New Roman" w:hAnsi="Times New Roman"/>
        </w:rPr>
        <w:t xml:space="preserve"> xây dựng kế hoạch</w:t>
      </w:r>
      <w:r w:rsidR="006A7561">
        <w:rPr>
          <w:rFonts w:ascii="Times New Roman" w:hAnsi="Times New Roman"/>
        </w:rPr>
        <w:t xml:space="preserve"> triển khai thực hiện như</w:t>
      </w:r>
      <w:r w:rsidR="006A7561" w:rsidRPr="00D363E3">
        <w:rPr>
          <w:rFonts w:ascii="Times New Roman" w:hAnsi="Times New Roman"/>
        </w:rPr>
        <w:t xml:space="preserve"> sau:</w:t>
      </w:r>
    </w:p>
    <w:p w:rsidR="006A7561" w:rsidRPr="00D363E3" w:rsidRDefault="00761495" w:rsidP="00761495">
      <w:pPr>
        <w:spacing w:line="312" w:lineRule="auto"/>
        <w:ind w:firstLine="567"/>
        <w:jc w:val="both"/>
        <w:rPr>
          <w:rFonts w:ascii="Times New Roman" w:hAnsi="Times New Roman"/>
          <w:b/>
        </w:rPr>
      </w:pPr>
      <w:r>
        <w:rPr>
          <w:rFonts w:ascii="Times New Roman" w:hAnsi="Times New Roman"/>
          <w:b/>
        </w:rPr>
        <w:t xml:space="preserve">I. </w:t>
      </w:r>
      <w:r w:rsidR="006A7561" w:rsidRPr="00D363E3">
        <w:rPr>
          <w:rFonts w:ascii="Times New Roman" w:hAnsi="Times New Roman"/>
          <w:b/>
        </w:rPr>
        <w:t>MỤC ĐÍCH YÊU CẦU</w:t>
      </w:r>
    </w:p>
    <w:p w:rsidR="006A7561" w:rsidRPr="00D363E3" w:rsidRDefault="006A7561" w:rsidP="00761495">
      <w:pPr>
        <w:spacing w:line="312" w:lineRule="auto"/>
        <w:ind w:firstLine="561"/>
        <w:jc w:val="both"/>
        <w:rPr>
          <w:rFonts w:ascii="Times New Roman" w:hAnsi="Times New Roman"/>
        </w:rPr>
      </w:pPr>
      <w:r w:rsidRPr="00D363E3">
        <w:rPr>
          <w:rFonts w:ascii="Times New Roman" w:hAnsi="Times New Roman"/>
        </w:rPr>
        <w:t>1.   Quán triệt</w:t>
      </w:r>
      <w:r w:rsidR="00AA50C1">
        <w:rPr>
          <w:rFonts w:ascii="Times New Roman" w:hAnsi="Times New Roman"/>
        </w:rPr>
        <w:t>, triển khai thực hiện nghiêm túc</w:t>
      </w:r>
      <w:r w:rsidRPr="00D363E3">
        <w:rPr>
          <w:rFonts w:ascii="Times New Roman" w:hAnsi="Times New Roman"/>
        </w:rPr>
        <w:t xml:space="preserve"> Chỉ thị số 36-CT/TW của Bộ Chính trị</w:t>
      </w:r>
      <w:r w:rsidR="00AA50C1">
        <w:rPr>
          <w:rFonts w:ascii="Times New Roman" w:hAnsi="Times New Roman"/>
        </w:rPr>
        <w:t xml:space="preserve"> đến toàn</w:t>
      </w:r>
      <w:r w:rsidR="007623A6">
        <w:rPr>
          <w:rFonts w:ascii="Times New Roman" w:hAnsi="Times New Roman"/>
        </w:rPr>
        <w:t xml:space="preserve"> thể CBCS Công an huyện, công an các xã, thị trấn</w:t>
      </w:r>
      <w:r w:rsidR="00AA50C1">
        <w:rPr>
          <w:rFonts w:ascii="Times New Roman" w:hAnsi="Times New Roman"/>
        </w:rPr>
        <w:t>; xác định rõ các mục tiêu, yêu cầu và nhiệm vụ, giải pháp trọng tâm trong công tác phòng, chống và kiểm soát ma túy theo nội dung</w:t>
      </w:r>
      <w:r w:rsidR="00AA50C1" w:rsidRPr="00AA50C1">
        <w:rPr>
          <w:rFonts w:ascii="Times New Roman" w:hAnsi="Times New Roman"/>
        </w:rPr>
        <w:t xml:space="preserve"> </w:t>
      </w:r>
      <w:r w:rsidR="00AA50C1" w:rsidRPr="00D363E3">
        <w:rPr>
          <w:rFonts w:ascii="Times New Roman" w:hAnsi="Times New Roman"/>
        </w:rPr>
        <w:t>Chỉ thị số 36-CT/TW</w:t>
      </w:r>
      <w:r w:rsidR="00AA50C1">
        <w:rPr>
          <w:rFonts w:ascii="Times New Roman" w:hAnsi="Times New Roman"/>
        </w:rPr>
        <w:t xml:space="preserve"> đã đề ra</w:t>
      </w:r>
      <w:r w:rsidRPr="00D363E3">
        <w:rPr>
          <w:rFonts w:ascii="Times New Roman" w:hAnsi="Times New Roman"/>
        </w:rPr>
        <w:t xml:space="preserve">; </w:t>
      </w:r>
      <w:r w:rsidR="00AA50C1">
        <w:rPr>
          <w:rFonts w:ascii="Times New Roman" w:hAnsi="Times New Roman"/>
        </w:rPr>
        <w:t xml:space="preserve">Từ đó nâng cao nhận thức, phát huy vai trò, trách nhiệm </w:t>
      </w:r>
      <w:r w:rsidRPr="00D363E3">
        <w:rPr>
          <w:rFonts w:ascii="Times New Roman" w:hAnsi="Times New Roman"/>
        </w:rPr>
        <w:t>của các cấp ủy Đảng,</w:t>
      </w:r>
      <w:r w:rsidR="00AA50C1">
        <w:rPr>
          <w:rFonts w:ascii="Times New Roman" w:hAnsi="Times New Roman"/>
        </w:rPr>
        <w:t xml:space="preserve"> Lãnh đạo đơn vị và toàn thể cán bộ chiến sỹ trong </w:t>
      </w:r>
      <w:r w:rsidRPr="00D363E3">
        <w:rPr>
          <w:rFonts w:ascii="Times New Roman" w:hAnsi="Times New Roman"/>
        </w:rPr>
        <w:t>công tác phòng, chống ma túy</w:t>
      </w:r>
      <w:r w:rsidR="003275FC">
        <w:rPr>
          <w:rFonts w:ascii="Times New Roman" w:hAnsi="Times New Roman"/>
        </w:rPr>
        <w:t>. Thực hiện nghiêm túc, có hiệu quả cá</w:t>
      </w:r>
      <w:r w:rsidR="007623A6">
        <w:rPr>
          <w:rFonts w:ascii="Times New Roman" w:hAnsi="Times New Roman"/>
        </w:rPr>
        <w:t>c</w:t>
      </w:r>
      <w:r w:rsidR="003275FC">
        <w:rPr>
          <w:rFonts w:ascii="Times New Roman" w:hAnsi="Times New Roman"/>
        </w:rPr>
        <w:t xml:space="preserve"> mục tiêu, yêu cầu, nội dung và các giải pháp </w:t>
      </w:r>
      <w:r w:rsidR="007623A6">
        <w:rPr>
          <w:rFonts w:ascii="Times New Roman" w:hAnsi="Times New Roman"/>
        </w:rPr>
        <w:t>nêu trong Chỉ thị tạo chuyển biến rõ nét về</w:t>
      </w:r>
      <w:r w:rsidR="003275FC">
        <w:rPr>
          <w:rFonts w:ascii="Times New Roman" w:hAnsi="Times New Roman"/>
        </w:rPr>
        <w:t xml:space="preserve"> chất lượng và hiệu quả trong công tác phòng, chống</w:t>
      </w:r>
      <w:r w:rsidRPr="00D363E3">
        <w:rPr>
          <w:rFonts w:ascii="Times New Roman" w:hAnsi="Times New Roman"/>
        </w:rPr>
        <w:t xml:space="preserve"> và kiểm soát ma túy</w:t>
      </w:r>
      <w:r w:rsidR="003275FC">
        <w:rPr>
          <w:rFonts w:ascii="Times New Roman" w:hAnsi="Times New Roman"/>
        </w:rPr>
        <w:t xml:space="preserve"> tròng giai đoạn hiện nay.</w:t>
      </w:r>
    </w:p>
    <w:p w:rsidR="006A7561" w:rsidRPr="00D363E3" w:rsidRDefault="006A7561" w:rsidP="00761495">
      <w:pPr>
        <w:spacing w:line="312" w:lineRule="auto"/>
        <w:ind w:firstLine="561"/>
        <w:jc w:val="both"/>
        <w:rPr>
          <w:rFonts w:ascii="Times New Roman" w:hAnsi="Times New Roman"/>
        </w:rPr>
      </w:pPr>
      <w:r w:rsidRPr="00D363E3">
        <w:rPr>
          <w:rFonts w:ascii="Times New Roman" w:hAnsi="Times New Roman"/>
        </w:rPr>
        <w:t xml:space="preserve">2.   </w:t>
      </w:r>
      <w:r w:rsidR="003275FC">
        <w:rPr>
          <w:rFonts w:ascii="Times New Roman" w:hAnsi="Times New Roman"/>
        </w:rPr>
        <w:t xml:space="preserve">Áp dụng </w:t>
      </w:r>
      <w:r w:rsidRPr="00D363E3">
        <w:rPr>
          <w:rFonts w:ascii="Times New Roman" w:hAnsi="Times New Roman"/>
        </w:rPr>
        <w:t xml:space="preserve"> đồng bộ các biện pháp nghiệp vụ</w:t>
      </w:r>
      <w:r w:rsidR="003275FC">
        <w:rPr>
          <w:rFonts w:ascii="Times New Roman" w:hAnsi="Times New Roman"/>
        </w:rPr>
        <w:t xml:space="preserve"> để chủ động nắm chắc tình hình, quản lý chặt chẽ tuyến, địa bàn, đối tượng nhằm đấu tranh triệt xóa các tổ chức, đường dây, điểm, tụ điểm sản xuất, mua bán, vận chuyển, tàng trữ và sử dụng trái phép chất ma túy. Thường xuyên trao đổi, cung cấp thông tin với các phòng nghiệp vụ Công an tỉnh, đội nghiệp vụ các Công an huyện</w:t>
      </w:r>
      <w:r w:rsidRPr="00D363E3">
        <w:rPr>
          <w:rFonts w:ascii="Times New Roman" w:hAnsi="Times New Roman"/>
        </w:rPr>
        <w:t xml:space="preserve"> </w:t>
      </w:r>
      <w:r w:rsidR="003275FC">
        <w:rPr>
          <w:rFonts w:ascii="Times New Roman" w:hAnsi="Times New Roman"/>
        </w:rPr>
        <w:t xml:space="preserve"> để nắm bắt phương thức, thủ đoạn, hoạt động của các đối tượng phạm tội về ma túy, nhất là các đối tượng trong các đường dây mua bán, vận chuyển ma túy lớn. Phối hợp với các ngành chức năng kiểm soát và quản lý chặt chẽ các loại tiền chất ma túy, thuốc gây nghiện, thuốc hướng thần và số người nghiện ma túy ngoài xã hội, từng bước kiềm chế, ngăn chặn, đẩy lùi tệ nạn ma túy.</w:t>
      </w:r>
    </w:p>
    <w:p w:rsidR="006A7561" w:rsidRPr="00761495" w:rsidRDefault="006A7561" w:rsidP="00761495">
      <w:pPr>
        <w:spacing w:line="312" w:lineRule="auto"/>
        <w:ind w:firstLine="561"/>
        <w:jc w:val="both"/>
        <w:rPr>
          <w:rFonts w:ascii="Times New Roman" w:hAnsi="Times New Roman"/>
          <w:spacing w:val="-2"/>
        </w:rPr>
      </w:pPr>
      <w:r w:rsidRPr="00761495">
        <w:rPr>
          <w:rFonts w:ascii="Times New Roman" w:hAnsi="Times New Roman"/>
          <w:spacing w:val="-2"/>
        </w:rPr>
        <w:lastRenderedPageBreak/>
        <w:t xml:space="preserve">3.   </w:t>
      </w:r>
      <w:r w:rsidR="00CE2766" w:rsidRPr="00761495">
        <w:rPr>
          <w:rFonts w:ascii="Times New Roman" w:hAnsi="Times New Roman"/>
          <w:spacing w:val="-2"/>
        </w:rPr>
        <w:t>Quá  trình thực hiện Kế hoạch phải đảm bảo các yêu cầu về chính trị, Pháp luật và nghiệp vụ; Đảm bảo ổn định tình hình, không để xảy ra các vấn đề phức tạp về trật tự an toàn xã hội gây bức xúc trong dư luận quần chúng nhân dân.</w:t>
      </w:r>
    </w:p>
    <w:p w:rsidR="006A7561" w:rsidRPr="00D363E3" w:rsidRDefault="006A7561" w:rsidP="006A7561">
      <w:pPr>
        <w:spacing w:line="312" w:lineRule="auto"/>
        <w:ind w:firstLine="560"/>
        <w:jc w:val="both"/>
        <w:rPr>
          <w:rFonts w:ascii="Times New Roman" w:hAnsi="Times New Roman"/>
          <w:b/>
        </w:rPr>
      </w:pPr>
      <w:r w:rsidRPr="00D363E3">
        <w:rPr>
          <w:rFonts w:ascii="Times New Roman" w:hAnsi="Times New Roman"/>
          <w:b/>
        </w:rPr>
        <w:t xml:space="preserve">II. </w:t>
      </w:r>
      <w:r w:rsidR="00CE2766">
        <w:rPr>
          <w:rFonts w:ascii="Times New Roman" w:hAnsi="Times New Roman"/>
          <w:b/>
        </w:rPr>
        <w:t>NHIỆM VỤ VÀ GIẢI PHÁP CHỦ YẾU</w:t>
      </w:r>
    </w:p>
    <w:p w:rsidR="001363A9" w:rsidRPr="001363A9" w:rsidRDefault="00CE2766" w:rsidP="00850309">
      <w:pPr>
        <w:pStyle w:val="ListParagraph"/>
        <w:numPr>
          <w:ilvl w:val="0"/>
          <w:numId w:val="2"/>
        </w:numPr>
        <w:tabs>
          <w:tab w:val="left" w:pos="851"/>
        </w:tabs>
        <w:spacing w:line="312" w:lineRule="auto"/>
        <w:ind w:left="0" w:firstLine="567"/>
        <w:jc w:val="both"/>
        <w:rPr>
          <w:rFonts w:ascii="Times New Roman" w:hAnsi="Times New Roman"/>
          <w:b/>
        </w:rPr>
      </w:pPr>
      <w:r w:rsidRPr="001363A9">
        <w:rPr>
          <w:rFonts w:ascii="Times New Roman" w:hAnsi="Times New Roman"/>
          <w:spacing w:val="-2"/>
        </w:rPr>
        <w:t>Tổ chức phổ biến, quán triệt, triển khai</w:t>
      </w:r>
      <w:r w:rsidR="006A7561" w:rsidRPr="001363A9">
        <w:rPr>
          <w:rFonts w:ascii="Times New Roman" w:hAnsi="Times New Roman"/>
          <w:spacing w:val="-2"/>
        </w:rPr>
        <w:t xml:space="preserve"> thực hiện nghiêm túc, hiệu quả Chỉ thị số 36-CT/TW của Bộ Chính trị (Khóa XII), Kế hoạch số 135-KH/TU, ngày 17/10/2019 của </w:t>
      </w:r>
      <w:r w:rsidR="0076516B" w:rsidRPr="001363A9">
        <w:rPr>
          <w:rFonts w:ascii="Times New Roman" w:hAnsi="Times New Roman"/>
          <w:spacing w:val="-2"/>
        </w:rPr>
        <w:t xml:space="preserve">Thường vụ </w:t>
      </w:r>
      <w:r w:rsidR="006A7561" w:rsidRPr="001363A9">
        <w:rPr>
          <w:rFonts w:ascii="Times New Roman" w:hAnsi="Times New Roman"/>
          <w:spacing w:val="-2"/>
        </w:rPr>
        <w:t>Tỉnh ủy</w:t>
      </w:r>
      <w:r w:rsidR="009E79BD">
        <w:rPr>
          <w:rFonts w:ascii="Times New Roman" w:hAnsi="Times New Roman"/>
          <w:spacing w:val="-2"/>
        </w:rPr>
        <w:t>; Kế hoạch năm 2019</w:t>
      </w:r>
      <w:r w:rsidR="0076516B" w:rsidRPr="001363A9">
        <w:rPr>
          <w:rFonts w:ascii="Times New Roman" w:hAnsi="Times New Roman"/>
          <w:spacing w:val="-2"/>
        </w:rPr>
        <w:t xml:space="preserve"> của Công an huyện về việc</w:t>
      </w:r>
      <w:r w:rsidR="006A7561" w:rsidRPr="001363A9">
        <w:rPr>
          <w:rFonts w:ascii="Times New Roman" w:hAnsi="Times New Roman"/>
          <w:spacing w:val="-2"/>
        </w:rPr>
        <w:t xml:space="preserve"> triển khai, thực hiện Chỉ thị số 36-CT/TW</w:t>
      </w:r>
      <w:r w:rsidR="0076516B" w:rsidRPr="001363A9">
        <w:rPr>
          <w:rFonts w:ascii="Times New Roman" w:hAnsi="Times New Roman"/>
          <w:spacing w:val="-2"/>
        </w:rPr>
        <w:t xml:space="preserve"> đến 100% cán bộ, chiến sỹ trong toàn lực lượng trong Công an huyện; tạo sự chuyển biến rõ nét về nhận thức, hành động của cán bộ, chiến sỹ về công tác này; gắn với tiếp tục thực hiện có hiệu quả các văn bản chỉ đạo của Công an tỉnh, Huyện ủy, UBND huyện</w:t>
      </w:r>
      <w:r w:rsidR="001363A9" w:rsidRPr="001363A9">
        <w:rPr>
          <w:rFonts w:ascii="Times New Roman" w:hAnsi="Times New Roman"/>
          <w:spacing w:val="-2"/>
        </w:rPr>
        <w:t>, Trưởng Công an huyện</w:t>
      </w:r>
      <w:r w:rsidR="0076516B" w:rsidRPr="001363A9">
        <w:rPr>
          <w:rFonts w:ascii="Times New Roman" w:hAnsi="Times New Roman"/>
          <w:spacing w:val="-2"/>
        </w:rPr>
        <w:t xml:space="preserve"> </w:t>
      </w:r>
      <w:r w:rsidR="001363A9" w:rsidRPr="001363A9">
        <w:rPr>
          <w:rFonts w:ascii="Times New Roman" w:hAnsi="Times New Roman"/>
          <w:spacing w:val="-2"/>
        </w:rPr>
        <w:t>về công tác</w:t>
      </w:r>
      <w:r w:rsidR="006A7561" w:rsidRPr="001363A9">
        <w:rPr>
          <w:rFonts w:ascii="Times New Roman" w:hAnsi="Times New Roman"/>
          <w:spacing w:val="-2"/>
        </w:rPr>
        <w:t xml:space="preserve"> </w:t>
      </w:r>
      <w:r w:rsidR="001363A9" w:rsidRPr="001363A9">
        <w:rPr>
          <w:rFonts w:ascii="Times New Roman" w:hAnsi="Times New Roman"/>
          <w:spacing w:val="-2"/>
        </w:rPr>
        <w:t>phòng, chống và kiểm soát ma túy. Tổ chức</w:t>
      </w:r>
      <w:r w:rsidR="001363A9" w:rsidRPr="001363A9">
        <w:rPr>
          <w:rFonts w:ascii="Times New Roman" w:hAnsi="Times New Roman"/>
        </w:rPr>
        <w:t xml:space="preserve"> t</w:t>
      </w:r>
      <w:r w:rsidR="001363A9" w:rsidRPr="001363A9">
        <w:rPr>
          <w:rFonts w:ascii="Times New Roman" w:hAnsi="Times New Roman" w:cs="Arial"/>
        </w:rPr>
        <w:t>ổ</w:t>
      </w:r>
      <w:r w:rsidR="001363A9" w:rsidRPr="001363A9">
        <w:rPr>
          <w:rFonts w:ascii="Times New Roman" w:hAnsi="Times New Roman"/>
        </w:rPr>
        <w:t>ng k</w:t>
      </w:r>
      <w:r w:rsidR="001363A9" w:rsidRPr="001363A9">
        <w:rPr>
          <w:rFonts w:ascii="Times New Roman" w:hAnsi="Times New Roman" w:cs="Arial"/>
        </w:rPr>
        <w:t>ế</w:t>
      </w:r>
      <w:r w:rsidR="001363A9" w:rsidRPr="001363A9">
        <w:rPr>
          <w:rFonts w:ascii="Times New Roman" w:hAnsi="Times New Roman"/>
        </w:rPr>
        <w:t xml:space="preserve">t, </w:t>
      </w:r>
      <w:r w:rsidR="001363A9" w:rsidRPr="001363A9">
        <w:rPr>
          <w:rFonts w:ascii="Times New Roman" w:hAnsi="Times New Roman" w:cs="Arial"/>
        </w:rPr>
        <w:t>đ</w:t>
      </w:r>
      <w:r w:rsidR="001363A9" w:rsidRPr="001363A9">
        <w:rPr>
          <w:rFonts w:ascii="Times New Roman" w:hAnsi="Times New Roman" w:cs=".VnTime"/>
        </w:rPr>
        <w:t>á</w:t>
      </w:r>
      <w:r w:rsidR="001363A9" w:rsidRPr="001363A9">
        <w:rPr>
          <w:rFonts w:ascii="Times New Roman" w:hAnsi="Times New Roman"/>
        </w:rPr>
        <w:t>nh gi</w:t>
      </w:r>
      <w:r w:rsidR="001363A9" w:rsidRPr="001363A9">
        <w:rPr>
          <w:rFonts w:ascii="Times New Roman" w:hAnsi="Times New Roman" w:cs=".VnTime"/>
        </w:rPr>
        <w:t>á</w:t>
      </w:r>
      <w:r w:rsidR="001363A9" w:rsidRPr="001363A9">
        <w:rPr>
          <w:rFonts w:ascii="Times New Roman" w:hAnsi="Times New Roman"/>
        </w:rPr>
        <w:t xml:space="preserve"> vi</w:t>
      </w:r>
      <w:r w:rsidR="001363A9" w:rsidRPr="001363A9">
        <w:rPr>
          <w:rFonts w:ascii="Times New Roman" w:hAnsi="Times New Roman" w:cs="Arial"/>
        </w:rPr>
        <w:t>ệ</w:t>
      </w:r>
      <w:r w:rsidR="001363A9" w:rsidRPr="001363A9">
        <w:rPr>
          <w:rFonts w:ascii="Times New Roman" w:hAnsi="Times New Roman"/>
        </w:rPr>
        <w:t>c th</w:t>
      </w:r>
      <w:r w:rsidR="001363A9" w:rsidRPr="001363A9">
        <w:rPr>
          <w:rFonts w:ascii="Times New Roman" w:hAnsi="Times New Roman" w:cs="Arial"/>
        </w:rPr>
        <w:t>ự</w:t>
      </w:r>
      <w:r w:rsidR="001363A9" w:rsidRPr="001363A9">
        <w:rPr>
          <w:rFonts w:ascii="Times New Roman" w:hAnsi="Times New Roman"/>
        </w:rPr>
        <w:t>c hi</w:t>
      </w:r>
      <w:r w:rsidR="001363A9" w:rsidRPr="001363A9">
        <w:rPr>
          <w:rFonts w:ascii="Times New Roman" w:hAnsi="Times New Roman" w:cs="Arial"/>
        </w:rPr>
        <w:t>ệ</w:t>
      </w:r>
      <w:r w:rsidR="001363A9" w:rsidRPr="001363A9">
        <w:rPr>
          <w:rFonts w:ascii="Times New Roman" w:hAnsi="Times New Roman"/>
        </w:rPr>
        <w:t>n Chi</w:t>
      </w:r>
      <w:r w:rsidR="001363A9" w:rsidRPr="001363A9">
        <w:rPr>
          <w:rFonts w:ascii="Times New Roman" w:hAnsi="Times New Roman" w:cs="Arial"/>
        </w:rPr>
        <w:t>ế</w:t>
      </w:r>
      <w:r w:rsidR="001363A9" w:rsidRPr="001363A9">
        <w:rPr>
          <w:rFonts w:ascii="Times New Roman" w:hAnsi="Times New Roman"/>
        </w:rPr>
        <w:t>n l</w:t>
      </w:r>
      <w:r w:rsidR="001363A9" w:rsidRPr="001363A9">
        <w:rPr>
          <w:rFonts w:ascii="Times New Roman" w:hAnsi="Times New Roman" w:cs="Arial"/>
        </w:rPr>
        <w:t>ượ</w:t>
      </w:r>
      <w:r w:rsidR="001363A9" w:rsidRPr="001363A9">
        <w:rPr>
          <w:rFonts w:ascii="Times New Roman" w:hAnsi="Times New Roman"/>
        </w:rPr>
        <w:t>c Quốc gia phòng, chống ma túy đến năm 2020; Chương trình phòng, chống ma túy cho giai đoạn 2020 -2025, định hướng đến năm 2030 theo chỉ đạo của Công an tỉnh</w:t>
      </w:r>
      <w:r w:rsidR="001363A9">
        <w:rPr>
          <w:rFonts w:ascii="Times New Roman" w:hAnsi="Times New Roman"/>
          <w:spacing w:val="-2"/>
        </w:rPr>
        <w:t>.</w:t>
      </w:r>
    </w:p>
    <w:p w:rsidR="001363A9" w:rsidRPr="00EA1CDC" w:rsidRDefault="001363A9" w:rsidP="00850309">
      <w:pPr>
        <w:pStyle w:val="ListParagraph"/>
        <w:numPr>
          <w:ilvl w:val="0"/>
          <w:numId w:val="2"/>
        </w:numPr>
        <w:tabs>
          <w:tab w:val="left" w:pos="851"/>
        </w:tabs>
        <w:spacing w:line="312" w:lineRule="auto"/>
        <w:ind w:left="0" w:firstLine="567"/>
        <w:jc w:val="both"/>
        <w:rPr>
          <w:rFonts w:ascii="Times New Roman" w:hAnsi="Times New Roman"/>
          <w:b/>
        </w:rPr>
      </w:pPr>
      <w:r>
        <w:rPr>
          <w:rFonts w:ascii="Times New Roman" w:hAnsi="Times New Roman"/>
          <w:spacing w:val="-2"/>
        </w:rPr>
        <w:t>Nâng cao hiệu quả công tác tuyên truyền, phòng ngừa tội phạm, tệ nạn ma túy. Tiếp tục làm tốt công tác tham mưu với cấp ủy, chính quyền, Ban Chỉ đạo phòng, chống tội phạm, tệ nạn x</w:t>
      </w:r>
      <w:r w:rsidR="007623A6">
        <w:rPr>
          <w:rFonts w:ascii="Times New Roman" w:hAnsi="Times New Roman"/>
          <w:spacing w:val="-2"/>
        </w:rPr>
        <w:t>ã hội và xây dựng phong trào toàn</w:t>
      </w:r>
      <w:r>
        <w:rPr>
          <w:rFonts w:ascii="Times New Roman" w:hAnsi="Times New Roman"/>
          <w:spacing w:val="-2"/>
        </w:rPr>
        <w:t xml:space="preserve"> dân bảo vệ ANTQ,</w:t>
      </w:r>
      <w:r w:rsidR="009E79BD">
        <w:rPr>
          <w:rFonts w:ascii="Times New Roman" w:hAnsi="Times New Roman"/>
          <w:spacing w:val="-2"/>
        </w:rPr>
        <w:t xml:space="preserve"> phối hợp chặt chẽ với các ban,</w:t>
      </w:r>
      <w:r>
        <w:rPr>
          <w:rFonts w:ascii="Times New Roman" w:hAnsi="Times New Roman"/>
          <w:spacing w:val="-2"/>
        </w:rPr>
        <w:t xml:space="preserve"> ngành, đoàn thể tăng cường cá biện pháp phòng ngừa xã hội, tổ chức phát động rộng rãi phong trào toàn dân tham gia phòng, chống tội phạm và tệ nạn ma túy. Thường xuyên cập nhật và phổ biến thông tin cho nhân dân về tác hại của ma túy</w:t>
      </w:r>
      <w:r w:rsidR="00EA1CDC">
        <w:rPr>
          <w:rFonts w:ascii="Times New Roman" w:hAnsi="Times New Roman"/>
          <w:spacing w:val="-2"/>
        </w:rPr>
        <w:t>, tạo sức “đề kháng”, chủ động phòng tránh ma túy thâm nhập vào đời sống, đặc biệt là ma túy tổng hợp cũng như phương thức, thủ đoạn hoạt động của tội phạm ma túy; xây dựng, nhân rộng các mô hình, điển hình tiên tiến trong công tác phòng, chống ma túy; hỗ trợ, giúp đỡ người cai nghiện ma túy và quản lý sau cai</w:t>
      </w:r>
      <w:r w:rsidR="007623A6">
        <w:rPr>
          <w:rFonts w:ascii="Times New Roman" w:hAnsi="Times New Roman"/>
          <w:spacing w:val="-2"/>
        </w:rPr>
        <w:t xml:space="preserve"> nghiện</w:t>
      </w:r>
      <w:r w:rsidR="00EA1CDC">
        <w:rPr>
          <w:rFonts w:ascii="Times New Roman" w:hAnsi="Times New Roman"/>
          <w:spacing w:val="-2"/>
        </w:rPr>
        <w:t>.</w:t>
      </w:r>
    </w:p>
    <w:p w:rsidR="00EA1CDC" w:rsidRPr="000A437C" w:rsidRDefault="00EA1CDC" w:rsidP="00850309">
      <w:pPr>
        <w:pStyle w:val="ListParagraph"/>
        <w:numPr>
          <w:ilvl w:val="0"/>
          <w:numId w:val="2"/>
        </w:numPr>
        <w:tabs>
          <w:tab w:val="left" w:pos="851"/>
        </w:tabs>
        <w:spacing w:line="312" w:lineRule="auto"/>
        <w:ind w:left="0" w:firstLine="567"/>
        <w:jc w:val="both"/>
        <w:rPr>
          <w:rFonts w:ascii="Times New Roman" w:hAnsi="Times New Roman"/>
          <w:b/>
        </w:rPr>
      </w:pPr>
      <w:r>
        <w:rPr>
          <w:rFonts w:ascii="Times New Roman" w:hAnsi="Times New Roman"/>
          <w:spacing w:val="-2"/>
        </w:rPr>
        <w:t>Nắm chắc tình hình, tổ chức phòng, ngừa, đấu tranh, ngăn chặn có hiệu quả với tội phạm và tệ nạn ma túy. Chủ động triển khai áp dụng đồng bộ các biện pháp nghiệp vụ, từ điều tra cơ bản, sưu tra, xác minh hiềm nghi, xây dựng và sử dụng cộng tác viên bí mật, xác lập đấu tranh chuyên án, trinh sát kỹ thuật…để kịp thời phát hiện, phòng ngừa, đấu tranh</w:t>
      </w:r>
      <w:r w:rsidR="000A437C">
        <w:rPr>
          <w:rFonts w:ascii="Times New Roman" w:hAnsi="Times New Roman"/>
          <w:spacing w:val="-2"/>
        </w:rPr>
        <w:t xml:space="preserve"> ngăn chặn có hiệu quả tội phạm và tệ nạn ma túy; kiên quyết đấu tranh</w:t>
      </w:r>
      <w:r>
        <w:rPr>
          <w:rFonts w:ascii="Times New Roman" w:hAnsi="Times New Roman"/>
          <w:spacing w:val="-2"/>
        </w:rPr>
        <w:t xml:space="preserve"> triệt phá, bóc gỡ tr</w:t>
      </w:r>
      <w:r w:rsidR="000A437C">
        <w:rPr>
          <w:rFonts w:ascii="Times New Roman" w:hAnsi="Times New Roman"/>
          <w:spacing w:val="-2"/>
        </w:rPr>
        <w:t>iệt để các đường dây ma túy, triệt xóa, vô hiệu hóa các điểm, tụ điểm ma túy phức tạp; bắt giữ các đối tượng chủ mưu, cầm đầu, không để Bình Lục trở thành địa bàn sản xuất, tập kết, trung chuyển ma túy, góp phần đảm bảo ANTT trên địa bàn.</w:t>
      </w:r>
    </w:p>
    <w:p w:rsidR="000A437C" w:rsidRPr="00E23B12" w:rsidRDefault="000A437C" w:rsidP="00850309">
      <w:pPr>
        <w:pStyle w:val="ListParagraph"/>
        <w:numPr>
          <w:ilvl w:val="0"/>
          <w:numId w:val="2"/>
        </w:numPr>
        <w:tabs>
          <w:tab w:val="left" w:pos="851"/>
        </w:tabs>
        <w:spacing w:line="312" w:lineRule="auto"/>
        <w:ind w:left="0" w:firstLine="567"/>
        <w:jc w:val="both"/>
        <w:rPr>
          <w:rFonts w:ascii="Times New Roman" w:hAnsi="Times New Roman"/>
          <w:b/>
        </w:rPr>
      </w:pPr>
      <w:r>
        <w:rPr>
          <w:rFonts w:ascii="Times New Roman" w:hAnsi="Times New Roman"/>
          <w:spacing w:val="-2"/>
        </w:rPr>
        <w:lastRenderedPageBreak/>
        <w:t xml:space="preserve">Tăng cường </w:t>
      </w:r>
      <w:r w:rsidR="005C29C5">
        <w:rPr>
          <w:rFonts w:ascii="Times New Roman" w:hAnsi="Times New Roman"/>
          <w:spacing w:val="-2"/>
        </w:rPr>
        <w:t>phối hợp thực hiện Nghiêm túc công tác quản lý Nhà nước trong phòng, chống và kiểm soát ma túy; phối hợp kiểm soát chặt chẽ không để tội phạm ma túy lợi dụng hoạt động xuất khẩu, nhập khẩu, sản xuất, kinh doanh các loại tiền chất, thuốc</w:t>
      </w:r>
      <w:r w:rsidR="00E23B12">
        <w:rPr>
          <w:rFonts w:ascii="Times New Roman" w:hAnsi="Times New Roman"/>
          <w:spacing w:val="-2"/>
        </w:rPr>
        <w:t xml:space="preserve"> gây nghiện, thuốc hướng thần để sản xuất, điều chế ma túy từ khâu sản xuất đến sản phẩm cuối cùng. Quản lý chặt chẽ các cơ sở kinh doanh, dịch vụ có điều kiện về ANTT; tổ chức kiểm tra và phát hiện, kiên quyết xử lý các </w:t>
      </w:r>
      <w:proofErr w:type="gramStart"/>
      <w:r w:rsidR="00E23B12">
        <w:rPr>
          <w:rFonts w:ascii="Times New Roman" w:hAnsi="Times New Roman"/>
          <w:spacing w:val="-2"/>
        </w:rPr>
        <w:t>vi</w:t>
      </w:r>
      <w:proofErr w:type="gramEnd"/>
      <w:r w:rsidR="00E23B12">
        <w:rPr>
          <w:rFonts w:ascii="Times New Roman" w:hAnsi="Times New Roman"/>
          <w:spacing w:val="-2"/>
        </w:rPr>
        <w:t xml:space="preserve"> phạm. Chủ động trao đổi, cung cấp thông tin, tài liệu về những biểu hiện nghi vấn hoạt động mua bán, tổ chức, chứa chấp, cưỡng bức, lôi kéo người khác sử dụng trái phép chất ma túy tại các cơ sở kinh doanh dịch vụ có điều kiện về ANTT để kịp thời có biện pháp phòng ngừa, ngăn chặn và đấu tranh triệt xóa.</w:t>
      </w:r>
    </w:p>
    <w:p w:rsidR="00E23B12" w:rsidRPr="0071540F" w:rsidRDefault="007A616F" w:rsidP="00850309">
      <w:pPr>
        <w:pStyle w:val="ListParagraph"/>
        <w:numPr>
          <w:ilvl w:val="0"/>
          <w:numId w:val="2"/>
        </w:numPr>
        <w:tabs>
          <w:tab w:val="left" w:pos="851"/>
        </w:tabs>
        <w:spacing w:line="312" w:lineRule="auto"/>
        <w:ind w:left="0" w:firstLine="567"/>
        <w:jc w:val="both"/>
        <w:rPr>
          <w:rFonts w:ascii="Times New Roman" w:hAnsi="Times New Roman"/>
          <w:b/>
        </w:rPr>
      </w:pPr>
      <w:r>
        <w:rPr>
          <w:rFonts w:ascii="Times New Roman" w:hAnsi="Times New Roman"/>
        </w:rPr>
        <w:t>Tổ</w:t>
      </w:r>
      <w:r w:rsidR="0071540F">
        <w:rPr>
          <w:rFonts w:ascii="Times New Roman" w:hAnsi="Times New Roman"/>
        </w:rPr>
        <w:t xml:space="preserve"> </w:t>
      </w:r>
      <w:r>
        <w:rPr>
          <w:rFonts w:ascii="Times New Roman" w:hAnsi="Times New Roman"/>
        </w:rPr>
        <w:t xml:space="preserve">chức rà soát, thống kê chính xác, lập danh sách người nghiện và người sử dụng trái phép chất ma túy. Chủ động kiểm soát chặt chẽ, không để người nghiện, người sử dụng ma túy </w:t>
      </w:r>
      <w:proofErr w:type="gramStart"/>
      <w:r>
        <w:rPr>
          <w:rFonts w:ascii="Times New Roman" w:hAnsi="Times New Roman"/>
        </w:rPr>
        <w:t>vi</w:t>
      </w:r>
      <w:proofErr w:type="gramEnd"/>
      <w:r>
        <w:rPr>
          <w:rFonts w:ascii="Times New Roman" w:hAnsi="Times New Roman"/>
        </w:rPr>
        <w:t xml:space="preserve"> phạm pháp luật, nhất là các đối tượng bị ảo giác, loạn thần do sử dụng ma túy. Tích cực </w:t>
      </w:r>
      <w:proofErr w:type="gramStart"/>
      <w:r>
        <w:rPr>
          <w:rFonts w:ascii="Times New Roman" w:hAnsi="Times New Roman"/>
        </w:rPr>
        <w:t>thu</w:t>
      </w:r>
      <w:proofErr w:type="gramEnd"/>
      <w:r>
        <w:rPr>
          <w:rFonts w:ascii="Times New Roman" w:hAnsi="Times New Roman"/>
        </w:rPr>
        <w:t xml:space="preserve"> thập tài liệu, lập hồ sơ đề nghị áp dụng biện pháp xử lý hành chính đưa người nghiện vào cơ sở cai nghiện bắt buộc. Tập trung ngăn chặn sự gia tăng người nghiện mới</w:t>
      </w:r>
      <w:r w:rsidR="0071540F">
        <w:rPr>
          <w:rFonts w:ascii="Times New Roman" w:hAnsi="Times New Roman"/>
        </w:rPr>
        <w:t>, kiềm chế tỷ lệ người sử dụng ma túy.</w:t>
      </w:r>
    </w:p>
    <w:p w:rsidR="0071540F" w:rsidRPr="0071540F" w:rsidRDefault="0071540F" w:rsidP="00850309">
      <w:pPr>
        <w:pStyle w:val="ListParagraph"/>
        <w:numPr>
          <w:ilvl w:val="0"/>
          <w:numId w:val="2"/>
        </w:numPr>
        <w:tabs>
          <w:tab w:val="left" w:pos="851"/>
        </w:tabs>
        <w:spacing w:line="312" w:lineRule="auto"/>
        <w:ind w:left="0" w:firstLine="567"/>
        <w:jc w:val="both"/>
        <w:rPr>
          <w:rFonts w:ascii="Times New Roman" w:hAnsi="Times New Roman"/>
          <w:b/>
        </w:rPr>
      </w:pPr>
      <w:r>
        <w:rPr>
          <w:rFonts w:ascii="Times New Roman" w:hAnsi="Times New Roman"/>
        </w:rPr>
        <w:t xml:space="preserve">Tập trung điều tra làm rõ các vụ </w:t>
      </w:r>
      <w:proofErr w:type="gramStart"/>
      <w:r>
        <w:rPr>
          <w:rFonts w:ascii="Times New Roman" w:hAnsi="Times New Roman"/>
        </w:rPr>
        <w:t>án</w:t>
      </w:r>
      <w:proofErr w:type="gramEnd"/>
      <w:r>
        <w:rPr>
          <w:rFonts w:ascii="Times New Roman" w:hAnsi="Times New Roman"/>
        </w:rPr>
        <w:t xml:space="preserve"> ma túy, nhất là các vụ án gây bức xúc trong dư luận xã hội. Tổ chức sơ kết, tổng kết, rút kinh nghiệm trong việc phòng ngừa, đấu tranh và điều tra xử lý tội phạm ma túy, đồng thời kiến nghị cấp có thẩm quyền hoàn thiện hệ thống chính sách, pháp luật, không để phát sinh kẽ hở cho tội phạm ma túy lợi dụng hoạt động.</w:t>
      </w:r>
    </w:p>
    <w:p w:rsidR="00D1008E" w:rsidRPr="00D1008E" w:rsidRDefault="0071540F" w:rsidP="00850309">
      <w:pPr>
        <w:pStyle w:val="ListParagraph"/>
        <w:numPr>
          <w:ilvl w:val="0"/>
          <w:numId w:val="2"/>
        </w:numPr>
        <w:tabs>
          <w:tab w:val="left" w:pos="851"/>
        </w:tabs>
        <w:spacing w:line="312" w:lineRule="auto"/>
        <w:ind w:left="0" w:firstLine="567"/>
        <w:jc w:val="both"/>
        <w:rPr>
          <w:rFonts w:ascii="Times New Roman" w:hAnsi="Times New Roman"/>
          <w:b/>
        </w:rPr>
      </w:pPr>
      <w:r>
        <w:rPr>
          <w:rFonts w:ascii="Times New Roman" w:hAnsi="Times New Roman"/>
        </w:rPr>
        <w:t>Tiếp tục, củng cố, kiện toàn về tổ chức, bố trí lực lượng, bổ sung kinh phí, phương tiện, các trang thiết bị nghiệp vụ, nâng cao năng lực cho lực lượng chuyên trách làm nhiệm vụ phòng, chống ma túy tại các địa bàn cơ sở, nhấ</w:t>
      </w:r>
      <w:r w:rsidR="007623A6">
        <w:rPr>
          <w:rFonts w:ascii="Times New Roman" w:hAnsi="Times New Roman"/>
        </w:rPr>
        <w:t>t là tại các địa bàn</w:t>
      </w:r>
      <w:r>
        <w:rPr>
          <w:rFonts w:ascii="Times New Roman" w:hAnsi="Times New Roman"/>
        </w:rPr>
        <w:t xml:space="preserve"> phức tạp về ma túy; làm tốt công tác xây dựng lực lượng Cảnh sát điều tra tội phạm về ma túy</w:t>
      </w:r>
      <w:r w:rsidR="00D1008E">
        <w:rPr>
          <w:rFonts w:ascii="Times New Roman" w:hAnsi="Times New Roman"/>
        </w:rPr>
        <w:t xml:space="preserve"> của huyện thực sự trong sạch, vững mạnh, là nòng cốt, xung kích trong công </w:t>
      </w:r>
      <w:r w:rsidR="007623A6">
        <w:rPr>
          <w:rFonts w:ascii="Times New Roman" w:hAnsi="Times New Roman"/>
        </w:rPr>
        <w:t>tác đấu tranh phòng, chống ma tú</w:t>
      </w:r>
      <w:r w:rsidR="00D1008E">
        <w:rPr>
          <w:rFonts w:ascii="Times New Roman" w:hAnsi="Times New Roman"/>
        </w:rPr>
        <w:t>y; bố trí nhân sự Đội</w:t>
      </w:r>
      <w:r w:rsidR="00D1008E" w:rsidRPr="00D1008E">
        <w:rPr>
          <w:rFonts w:ascii="Times New Roman" w:hAnsi="Times New Roman"/>
        </w:rPr>
        <w:t xml:space="preserve"> </w:t>
      </w:r>
      <w:r w:rsidR="00D1008E">
        <w:rPr>
          <w:rFonts w:ascii="Times New Roman" w:hAnsi="Times New Roman"/>
        </w:rPr>
        <w:t>Cảnh sát điều tra tội phạm về ma túy theo đúng quy định của Bộ Công an để đáp ứng yêu cầu công tác phòng ngừa, đấu tranh với tội phạm, tệ nạn ma túy trên địa bàn.</w:t>
      </w:r>
    </w:p>
    <w:p w:rsidR="00850309" w:rsidRPr="00850309" w:rsidRDefault="00D1008E" w:rsidP="00850309">
      <w:pPr>
        <w:pStyle w:val="ListParagraph"/>
        <w:numPr>
          <w:ilvl w:val="0"/>
          <w:numId w:val="2"/>
        </w:numPr>
        <w:tabs>
          <w:tab w:val="left" w:pos="851"/>
        </w:tabs>
        <w:spacing w:line="312" w:lineRule="auto"/>
        <w:ind w:left="0" w:firstLine="567"/>
        <w:jc w:val="both"/>
        <w:rPr>
          <w:rFonts w:ascii="Times New Roman" w:hAnsi="Times New Roman"/>
          <w:b/>
        </w:rPr>
      </w:pPr>
      <w:r>
        <w:rPr>
          <w:rFonts w:ascii="Times New Roman" w:hAnsi="Times New Roman"/>
        </w:rPr>
        <w:t xml:space="preserve">Tăng cường phối hợp giữa các lực lượng trong công tác phòng, chống và kiểm soát ma túy. Áp dụng hiệu quả các thành tựu khoa học tiên tiến và công nghệ hiện đại vào công tác phòng, chống và kiểm soát ma túy. </w:t>
      </w:r>
      <w:r w:rsidR="00850309">
        <w:rPr>
          <w:rFonts w:ascii="Times New Roman" w:hAnsi="Times New Roman"/>
        </w:rPr>
        <w:t xml:space="preserve">Tranh thủ sự đầu </w:t>
      </w:r>
      <w:r w:rsidR="00850309">
        <w:rPr>
          <w:rFonts w:ascii="Times New Roman" w:hAnsi="Times New Roman"/>
        </w:rPr>
        <w:lastRenderedPageBreak/>
        <w:t>tư, tài trợ các trang thiết bị phục vụ công tác đấu tranh phòng, chống tội phạm của các tổ chức, cá nhân.</w:t>
      </w:r>
    </w:p>
    <w:p w:rsidR="0071540F" w:rsidRPr="001363A9" w:rsidRDefault="00850309" w:rsidP="00850309">
      <w:pPr>
        <w:pStyle w:val="ListParagraph"/>
        <w:numPr>
          <w:ilvl w:val="0"/>
          <w:numId w:val="2"/>
        </w:numPr>
        <w:tabs>
          <w:tab w:val="left" w:pos="851"/>
        </w:tabs>
        <w:spacing w:line="312" w:lineRule="auto"/>
        <w:ind w:left="0" w:firstLine="567"/>
        <w:jc w:val="both"/>
        <w:rPr>
          <w:rFonts w:ascii="Times New Roman" w:hAnsi="Times New Roman"/>
          <w:b/>
        </w:rPr>
      </w:pPr>
      <w:r>
        <w:rPr>
          <w:rFonts w:ascii="Times New Roman" w:hAnsi="Times New Roman"/>
        </w:rPr>
        <w:t>Rà soát, nghiên cứu các văn bản quy phạm pháp luật về phòng, chống và kiểm soát ma túy để kiến nghị, đề xuất các cấp có thẩm quyền sửa đổi, bổ sung cho phù hợp với tình hình thực tiễn.</w:t>
      </w:r>
      <w:r w:rsidR="00D1008E">
        <w:rPr>
          <w:rFonts w:ascii="Times New Roman" w:hAnsi="Times New Roman"/>
        </w:rPr>
        <w:t xml:space="preserve"> </w:t>
      </w:r>
    </w:p>
    <w:p w:rsidR="00761495" w:rsidRPr="001363A9" w:rsidRDefault="00761495" w:rsidP="001363A9">
      <w:pPr>
        <w:spacing w:line="312" w:lineRule="auto"/>
        <w:ind w:firstLine="567"/>
        <w:jc w:val="both"/>
        <w:rPr>
          <w:rFonts w:ascii="Times New Roman" w:hAnsi="Times New Roman"/>
          <w:b/>
        </w:rPr>
      </w:pPr>
      <w:r w:rsidRPr="001363A9">
        <w:rPr>
          <w:rFonts w:ascii="Times New Roman" w:hAnsi="Times New Roman"/>
          <w:b/>
        </w:rPr>
        <w:t>III. PHÂN CÔNG NHI</w:t>
      </w:r>
      <w:r w:rsidRPr="001363A9">
        <w:rPr>
          <w:rFonts w:ascii="Times New Roman" w:hAnsi="Times New Roman" w:cs="Arial"/>
          <w:b/>
        </w:rPr>
        <w:t>Ệ</w:t>
      </w:r>
      <w:r w:rsidRPr="001363A9">
        <w:rPr>
          <w:rFonts w:ascii="Times New Roman" w:hAnsi="Times New Roman"/>
          <w:b/>
        </w:rPr>
        <w:t>M V</w:t>
      </w:r>
      <w:r w:rsidRPr="001363A9">
        <w:rPr>
          <w:rFonts w:ascii="Times New Roman" w:hAnsi="Times New Roman" w:cs="Arial"/>
          <w:b/>
        </w:rPr>
        <w:t>Ụ</w:t>
      </w:r>
    </w:p>
    <w:p w:rsidR="00761495" w:rsidRPr="00761495" w:rsidRDefault="00761495" w:rsidP="00761495">
      <w:pPr>
        <w:spacing w:line="312" w:lineRule="auto"/>
        <w:ind w:firstLine="567"/>
        <w:jc w:val="both"/>
        <w:rPr>
          <w:rFonts w:ascii="Times New Roman" w:hAnsi="Times New Roman"/>
          <w:b/>
        </w:rPr>
      </w:pPr>
      <w:r w:rsidRPr="00761495">
        <w:rPr>
          <w:rFonts w:ascii="Times New Roman" w:hAnsi="Times New Roman"/>
          <w:b/>
        </w:rPr>
        <w:t xml:space="preserve">1. </w:t>
      </w:r>
      <w:r w:rsidRPr="00761495">
        <w:rPr>
          <w:rFonts w:ascii="Times New Roman" w:hAnsi="Times New Roman" w:cs="Arial"/>
          <w:b/>
        </w:rPr>
        <w:t>Độ</w:t>
      </w:r>
      <w:r w:rsidRPr="00761495">
        <w:rPr>
          <w:rFonts w:ascii="Times New Roman" w:hAnsi="Times New Roman"/>
          <w:b/>
        </w:rPr>
        <w:t>i tham m</w:t>
      </w:r>
      <w:r w:rsidRPr="00761495">
        <w:rPr>
          <w:rFonts w:ascii="Times New Roman" w:hAnsi="Times New Roman" w:cs="Arial"/>
          <w:b/>
        </w:rPr>
        <w:t>ư</w:t>
      </w:r>
      <w:r w:rsidRPr="00761495">
        <w:rPr>
          <w:rFonts w:ascii="Times New Roman" w:hAnsi="Times New Roman"/>
          <w:b/>
        </w:rPr>
        <w:t>u t</w:t>
      </w:r>
      <w:r w:rsidRPr="00761495">
        <w:rPr>
          <w:rFonts w:ascii="Times New Roman" w:hAnsi="Times New Roman" w:cs="Arial"/>
          <w:b/>
        </w:rPr>
        <w:t>ổ</w:t>
      </w:r>
      <w:r w:rsidRPr="00761495">
        <w:rPr>
          <w:rFonts w:ascii="Times New Roman" w:hAnsi="Times New Roman"/>
          <w:b/>
        </w:rPr>
        <w:t>ng h</w:t>
      </w:r>
      <w:r w:rsidRPr="00761495">
        <w:rPr>
          <w:rFonts w:ascii="Times New Roman" w:hAnsi="Times New Roman" w:cs="Arial"/>
          <w:b/>
        </w:rPr>
        <w:t>ợ</w:t>
      </w:r>
      <w:r w:rsidRPr="00761495">
        <w:rPr>
          <w:rFonts w:ascii="Times New Roman" w:hAnsi="Times New Roman"/>
          <w:b/>
        </w:rPr>
        <w:t>p, ch</w:t>
      </w:r>
      <w:r w:rsidRPr="00761495">
        <w:rPr>
          <w:rFonts w:ascii="Times New Roman" w:hAnsi="Times New Roman" w:cs=".VnTime"/>
          <w:b/>
        </w:rPr>
        <w:t>í</w:t>
      </w:r>
      <w:r w:rsidRPr="00761495">
        <w:rPr>
          <w:rFonts w:ascii="Times New Roman" w:hAnsi="Times New Roman"/>
          <w:b/>
        </w:rPr>
        <w:t>nh tr</w:t>
      </w:r>
      <w:r w:rsidRPr="00761495">
        <w:rPr>
          <w:rFonts w:ascii="Times New Roman" w:hAnsi="Times New Roman" w:cs="Arial"/>
          <w:b/>
        </w:rPr>
        <w:t>ị</w:t>
      </w:r>
      <w:r w:rsidRPr="00761495">
        <w:rPr>
          <w:rFonts w:ascii="Times New Roman" w:hAnsi="Times New Roman"/>
          <w:b/>
        </w:rPr>
        <w:t xml:space="preserve"> h</w:t>
      </w:r>
      <w:r w:rsidRPr="00761495">
        <w:rPr>
          <w:rFonts w:ascii="Times New Roman" w:hAnsi="Times New Roman" w:cs="Arial"/>
          <w:b/>
        </w:rPr>
        <w:t>ậ</w:t>
      </w:r>
      <w:r w:rsidRPr="00761495">
        <w:rPr>
          <w:rFonts w:ascii="Times New Roman" w:hAnsi="Times New Roman"/>
          <w:b/>
        </w:rPr>
        <w:t>u c</w:t>
      </w:r>
      <w:r w:rsidRPr="00761495">
        <w:rPr>
          <w:rFonts w:ascii="Times New Roman" w:hAnsi="Times New Roman" w:cs="Arial"/>
          <w:b/>
        </w:rPr>
        <w:t>ầ</w:t>
      </w:r>
      <w:r w:rsidRPr="00761495">
        <w:rPr>
          <w:rFonts w:ascii="Times New Roman" w:hAnsi="Times New Roman"/>
          <w:b/>
        </w:rPr>
        <w:t>n</w:t>
      </w:r>
    </w:p>
    <w:p w:rsidR="00761495" w:rsidRPr="00761495" w:rsidRDefault="00761495" w:rsidP="00761495">
      <w:pPr>
        <w:spacing w:line="312" w:lineRule="auto"/>
        <w:ind w:firstLine="567"/>
        <w:jc w:val="both"/>
        <w:rPr>
          <w:rFonts w:ascii="Times New Roman" w:hAnsi="Times New Roman"/>
        </w:rPr>
      </w:pPr>
      <w:r w:rsidRPr="00761495">
        <w:rPr>
          <w:rFonts w:ascii="Times New Roman" w:hAnsi="Times New Roman"/>
        </w:rPr>
        <w:t>Tham m</w:t>
      </w:r>
      <w:r w:rsidRPr="00761495">
        <w:rPr>
          <w:rFonts w:ascii="Times New Roman" w:hAnsi="Times New Roman" w:cs="Arial"/>
        </w:rPr>
        <w:t>ư</w:t>
      </w:r>
      <w:r w:rsidRPr="00761495">
        <w:rPr>
          <w:rFonts w:ascii="Times New Roman" w:hAnsi="Times New Roman"/>
        </w:rPr>
        <w:t>u gi</w:t>
      </w:r>
      <w:r w:rsidRPr="00761495">
        <w:rPr>
          <w:rFonts w:ascii="Times New Roman" w:hAnsi="Times New Roman" w:cs=".VnTime"/>
        </w:rPr>
        <w:t>ú</w:t>
      </w:r>
      <w:r w:rsidRPr="00761495">
        <w:rPr>
          <w:rFonts w:ascii="Times New Roman" w:hAnsi="Times New Roman"/>
        </w:rPr>
        <w:t>p Tr</w:t>
      </w:r>
      <w:r w:rsidRPr="00761495">
        <w:rPr>
          <w:rFonts w:ascii="Times New Roman" w:hAnsi="Times New Roman" w:cs="Arial"/>
        </w:rPr>
        <w:t>ưở</w:t>
      </w:r>
      <w:r w:rsidRPr="00761495">
        <w:rPr>
          <w:rFonts w:ascii="Times New Roman" w:hAnsi="Times New Roman"/>
        </w:rPr>
        <w:t>ng c</w:t>
      </w:r>
      <w:r w:rsidRPr="00761495">
        <w:rPr>
          <w:rFonts w:ascii="Times New Roman" w:hAnsi="Times New Roman" w:cs=".VnTime"/>
        </w:rPr>
        <w:t>ô</w:t>
      </w:r>
      <w:r w:rsidRPr="00761495">
        <w:rPr>
          <w:rFonts w:ascii="Times New Roman" w:hAnsi="Times New Roman"/>
        </w:rPr>
        <w:t xml:space="preserve">ng </w:t>
      </w:r>
      <w:proofErr w:type="gramStart"/>
      <w:r w:rsidRPr="00761495">
        <w:rPr>
          <w:rFonts w:ascii="Times New Roman" w:hAnsi="Times New Roman"/>
        </w:rPr>
        <w:t>an</w:t>
      </w:r>
      <w:proofErr w:type="gramEnd"/>
      <w:r w:rsidRPr="00761495">
        <w:rPr>
          <w:rFonts w:ascii="Times New Roman" w:hAnsi="Times New Roman"/>
        </w:rPr>
        <w:t xml:space="preserve"> huy</w:t>
      </w:r>
      <w:r w:rsidRPr="00761495">
        <w:rPr>
          <w:rFonts w:ascii="Times New Roman" w:hAnsi="Times New Roman" w:cs="Arial"/>
        </w:rPr>
        <w:t>ệ</w:t>
      </w:r>
      <w:r w:rsidRPr="00761495">
        <w:rPr>
          <w:rFonts w:ascii="Times New Roman" w:hAnsi="Times New Roman"/>
        </w:rPr>
        <w:t>n ki</w:t>
      </w:r>
      <w:r w:rsidRPr="00761495">
        <w:rPr>
          <w:rFonts w:ascii="Times New Roman" w:hAnsi="Times New Roman" w:cs="Arial"/>
        </w:rPr>
        <w:t>ể</w:t>
      </w:r>
      <w:r w:rsidRPr="00761495">
        <w:rPr>
          <w:rFonts w:ascii="Times New Roman" w:hAnsi="Times New Roman"/>
        </w:rPr>
        <w:t xml:space="preserve">m tra, </w:t>
      </w:r>
      <w:r w:rsidRPr="00761495">
        <w:rPr>
          <w:rFonts w:ascii="Times New Roman" w:hAnsi="Times New Roman" w:cs="Arial"/>
        </w:rPr>
        <w:t>đ</w:t>
      </w:r>
      <w:r w:rsidRPr="00761495">
        <w:rPr>
          <w:rFonts w:ascii="Times New Roman" w:hAnsi="Times New Roman" w:cs=".VnTime"/>
        </w:rPr>
        <w:t>ô</w:t>
      </w:r>
      <w:r w:rsidRPr="00761495">
        <w:rPr>
          <w:rFonts w:ascii="Times New Roman" w:hAnsi="Times New Roman"/>
        </w:rPr>
        <w:t xml:space="preserve">n </w:t>
      </w:r>
      <w:r w:rsidRPr="00761495">
        <w:rPr>
          <w:rFonts w:ascii="Times New Roman" w:hAnsi="Times New Roman" w:cs="Arial"/>
        </w:rPr>
        <w:t>đố</w:t>
      </w:r>
      <w:r w:rsidRPr="00761495">
        <w:rPr>
          <w:rFonts w:ascii="Times New Roman" w:hAnsi="Times New Roman"/>
        </w:rPr>
        <w:t>c, h</w:t>
      </w:r>
      <w:r w:rsidRPr="00761495">
        <w:rPr>
          <w:rFonts w:ascii="Times New Roman" w:hAnsi="Times New Roman" w:cs="Arial"/>
        </w:rPr>
        <w:t>ướ</w:t>
      </w:r>
      <w:r w:rsidRPr="00761495">
        <w:rPr>
          <w:rFonts w:ascii="Times New Roman" w:hAnsi="Times New Roman"/>
        </w:rPr>
        <w:t>ng d</w:t>
      </w:r>
      <w:r w:rsidRPr="00761495">
        <w:rPr>
          <w:rFonts w:ascii="Times New Roman" w:hAnsi="Times New Roman" w:cs="Arial"/>
        </w:rPr>
        <w:t>ẫ</w:t>
      </w:r>
      <w:r w:rsidRPr="00761495">
        <w:rPr>
          <w:rFonts w:ascii="Times New Roman" w:hAnsi="Times New Roman"/>
        </w:rPr>
        <w:t>n vi</w:t>
      </w:r>
      <w:r w:rsidRPr="00761495">
        <w:rPr>
          <w:rFonts w:ascii="Times New Roman" w:hAnsi="Times New Roman" w:cs="Arial"/>
        </w:rPr>
        <w:t>ệ</w:t>
      </w:r>
      <w:r w:rsidRPr="00761495">
        <w:rPr>
          <w:rFonts w:ascii="Times New Roman" w:hAnsi="Times New Roman"/>
        </w:rPr>
        <w:t>c tri</w:t>
      </w:r>
      <w:r w:rsidRPr="00761495">
        <w:rPr>
          <w:rFonts w:ascii="Times New Roman" w:hAnsi="Times New Roman" w:cs="Arial"/>
        </w:rPr>
        <w:t>ể</w:t>
      </w:r>
      <w:r w:rsidRPr="00761495">
        <w:rPr>
          <w:rFonts w:ascii="Times New Roman" w:hAnsi="Times New Roman"/>
        </w:rPr>
        <w:t>n khai th</w:t>
      </w:r>
      <w:r w:rsidRPr="00761495">
        <w:rPr>
          <w:rFonts w:ascii="Times New Roman" w:hAnsi="Times New Roman" w:cs="Arial"/>
        </w:rPr>
        <w:t>ự</w:t>
      </w:r>
      <w:r w:rsidRPr="00761495">
        <w:rPr>
          <w:rFonts w:ascii="Times New Roman" w:hAnsi="Times New Roman"/>
        </w:rPr>
        <w:t>c hi</w:t>
      </w:r>
      <w:r w:rsidRPr="00761495">
        <w:rPr>
          <w:rFonts w:ascii="Times New Roman" w:hAnsi="Times New Roman" w:cs="Arial"/>
        </w:rPr>
        <w:t>ệ</w:t>
      </w:r>
      <w:r w:rsidRPr="00761495">
        <w:rPr>
          <w:rFonts w:ascii="Times New Roman" w:hAnsi="Times New Roman"/>
        </w:rPr>
        <w:t>n Ch</w:t>
      </w:r>
      <w:r w:rsidRPr="00761495">
        <w:rPr>
          <w:rFonts w:ascii="Times New Roman" w:hAnsi="Times New Roman" w:cs="Arial"/>
        </w:rPr>
        <w:t>ỉ</w:t>
      </w:r>
      <w:r w:rsidRPr="00761495">
        <w:rPr>
          <w:rFonts w:ascii="Times New Roman" w:hAnsi="Times New Roman"/>
        </w:rPr>
        <w:t xml:space="preserve"> th</w:t>
      </w:r>
      <w:r w:rsidRPr="00761495">
        <w:rPr>
          <w:rFonts w:ascii="Times New Roman" w:hAnsi="Times New Roman" w:cs="Arial"/>
        </w:rPr>
        <w:t>ị</w:t>
      </w:r>
      <w:r w:rsidRPr="00761495">
        <w:rPr>
          <w:rFonts w:ascii="Times New Roman" w:hAnsi="Times New Roman"/>
        </w:rPr>
        <w:t xml:space="preserve"> 36/CT-TW c</w:t>
      </w:r>
      <w:r w:rsidRPr="00761495">
        <w:rPr>
          <w:rFonts w:ascii="Times New Roman" w:hAnsi="Times New Roman" w:cs="Arial"/>
        </w:rPr>
        <w:t>ủ</w:t>
      </w:r>
      <w:r w:rsidRPr="00761495">
        <w:rPr>
          <w:rFonts w:ascii="Times New Roman" w:hAnsi="Times New Roman"/>
        </w:rPr>
        <w:t>a c</w:t>
      </w:r>
      <w:r w:rsidRPr="00761495">
        <w:rPr>
          <w:rFonts w:ascii="Times New Roman" w:hAnsi="Times New Roman" w:cs=".VnTime"/>
        </w:rPr>
        <w:t>á</w:t>
      </w:r>
      <w:r w:rsidRPr="00761495">
        <w:rPr>
          <w:rFonts w:ascii="Times New Roman" w:hAnsi="Times New Roman"/>
        </w:rPr>
        <w:t xml:space="preserve">c </w:t>
      </w:r>
      <w:r w:rsidRPr="00761495">
        <w:rPr>
          <w:rFonts w:ascii="Times New Roman" w:hAnsi="Times New Roman" w:cs="Arial"/>
        </w:rPr>
        <w:t>đơ</w:t>
      </w:r>
      <w:r w:rsidRPr="00761495">
        <w:rPr>
          <w:rFonts w:ascii="Times New Roman" w:hAnsi="Times New Roman"/>
        </w:rPr>
        <w:t>n v</w:t>
      </w:r>
      <w:r w:rsidRPr="00761495">
        <w:rPr>
          <w:rFonts w:ascii="Times New Roman" w:hAnsi="Times New Roman" w:cs="Arial"/>
        </w:rPr>
        <w:t>ị</w:t>
      </w:r>
      <w:r w:rsidRPr="00761495">
        <w:rPr>
          <w:rFonts w:ascii="Times New Roman" w:hAnsi="Times New Roman"/>
        </w:rPr>
        <w:t xml:space="preserve"> thu</w:t>
      </w:r>
      <w:r w:rsidRPr="00761495">
        <w:rPr>
          <w:rFonts w:ascii="Times New Roman" w:hAnsi="Times New Roman" w:cs="Arial"/>
        </w:rPr>
        <w:t>ộ</w:t>
      </w:r>
      <w:r w:rsidRPr="00761495">
        <w:rPr>
          <w:rFonts w:ascii="Times New Roman" w:hAnsi="Times New Roman"/>
        </w:rPr>
        <w:t>c C</w:t>
      </w:r>
      <w:r w:rsidRPr="00761495">
        <w:rPr>
          <w:rFonts w:ascii="Times New Roman" w:hAnsi="Times New Roman" w:cs=".VnTime"/>
        </w:rPr>
        <w:t>ô</w:t>
      </w:r>
      <w:r w:rsidRPr="00761495">
        <w:rPr>
          <w:rFonts w:ascii="Times New Roman" w:hAnsi="Times New Roman"/>
        </w:rPr>
        <w:t>ng an huy</w:t>
      </w:r>
      <w:r w:rsidRPr="00761495">
        <w:rPr>
          <w:rFonts w:ascii="Times New Roman" w:hAnsi="Times New Roman" w:cs="Arial"/>
        </w:rPr>
        <w:t>ệ</w:t>
      </w:r>
      <w:r w:rsidRPr="00761495">
        <w:rPr>
          <w:rFonts w:ascii="Times New Roman" w:hAnsi="Times New Roman"/>
        </w:rPr>
        <w:t>n. Ch</w:t>
      </w:r>
      <w:r w:rsidRPr="00761495">
        <w:rPr>
          <w:rFonts w:ascii="Times New Roman" w:hAnsi="Times New Roman" w:cs="Arial"/>
        </w:rPr>
        <w:t>ủ</w:t>
      </w:r>
      <w:r w:rsidRPr="00761495">
        <w:rPr>
          <w:rFonts w:ascii="Times New Roman" w:hAnsi="Times New Roman"/>
        </w:rPr>
        <w:t xml:space="preserve"> </w:t>
      </w:r>
      <w:r w:rsidRPr="00761495">
        <w:rPr>
          <w:rFonts w:ascii="Times New Roman" w:hAnsi="Times New Roman" w:cs="Arial"/>
        </w:rPr>
        <w:t>độ</w:t>
      </w:r>
      <w:r w:rsidRPr="00761495">
        <w:rPr>
          <w:rFonts w:ascii="Times New Roman" w:hAnsi="Times New Roman"/>
        </w:rPr>
        <w:t>ng ph</w:t>
      </w:r>
      <w:r w:rsidRPr="00761495">
        <w:rPr>
          <w:rFonts w:ascii="Times New Roman" w:hAnsi="Times New Roman" w:cs="Arial"/>
        </w:rPr>
        <w:t>ố</w:t>
      </w:r>
      <w:r w:rsidRPr="00761495">
        <w:rPr>
          <w:rFonts w:ascii="Times New Roman" w:hAnsi="Times New Roman"/>
        </w:rPr>
        <w:t>i h</w:t>
      </w:r>
      <w:r w:rsidRPr="00761495">
        <w:rPr>
          <w:rFonts w:ascii="Times New Roman" w:hAnsi="Times New Roman" w:cs="Arial"/>
        </w:rPr>
        <w:t>ợ</w:t>
      </w:r>
      <w:r w:rsidRPr="00761495">
        <w:rPr>
          <w:rFonts w:ascii="Times New Roman" w:hAnsi="Times New Roman"/>
        </w:rPr>
        <w:t>p v</w:t>
      </w:r>
      <w:r w:rsidRPr="00761495">
        <w:rPr>
          <w:rFonts w:ascii="Times New Roman" w:hAnsi="Times New Roman" w:cs="Arial"/>
        </w:rPr>
        <w:t>ớ</w:t>
      </w:r>
      <w:r w:rsidRPr="00761495">
        <w:rPr>
          <w:rFonts w:ascii="Times New Roman" w:hAnsi="Times New Roman"/>
        </w:rPr>
        <w:t>i c</w:t>
      </w:r>
      <w:r w:rsidRPr="00761495">
        <w:rPr>
          <w:rFonts w:ascii="Times New Roman" w:hAnsi="Times New Roman" w:cs="Arial"/>
        </w:rPr>
        <w:t>ơ</w:t>
      </w:r>
      <w:r w:rsidRPr="00761495">
        <w:rPr>
          <w:rFonts w:ascii="Times New Roman" w:hAnsi="Times New Roman"/>
          <w:b/>
        </w:rPr>
        <w:t xml:space="preserve"> </w:t>
      </w:r>
      <w:r w:rsidRPr="00761495">
        <w:rPr>
          <w:rFonts w:ascii="Times New Roman" w:hAnsi="Times New Roman"/>
        </w:rPr>
        <w:t xml:space="preserve">quan thông tin, đài phát thanh </w:t>
      </w:r>
      <w:r w:rsidR="007623A6">
        <w:rPr>
          <w:rFonts w:ascii="Times New Roman" w:hAnsi="Times New Roman"/>
        </w:rPr>
        <w:t>huyệ</w:t>
      </w:r>
      <w:r w:rsidRPr="00761495">
        <w:rPr>
          <w:rFonts w:ascii="Times New Roman" w:hAnsi="Times New Roman"/>
        </w:rPr>
        <w:t>n, các xã , các đơn vị có liên quan tăng cường công tác phòng, chống ma túy với nội dung và hình thức phù hợp với thực tế; đề xuất biểu dương, khen thưởng kịp thời các tập thể, cá nhân có thành tích xuất sắc trong công tác đấu tranh phòng, chống ma túy; đồng thời phối hợp với các đơn vị chức năng xử lý nghiêm đối với cán bộ đảng viên, n</w:t>
      </w:r>
      <w:r w:rsidR="007623A6">
        <w:rPr>
          <w:rFonts w:ascii="Times New Roman" w:hAnsi="Times New Roman"/>
        </w:rPr>
        <w:t>gười đứng đầu trong cơ quan, đơ</w:t>
      </w:r>
      <w:r w:rsidRPr="00761495">
        <w:rPr>
          <w:rFonts w:ascii="Times New Roman" w:hAnsi="Times New Roman"/>
        </w:rPr>
        <w:t>n vị thiếu trách nhiệm, có sai phạm liên quan đến công tác phòng, chống ma túy, có người thân (vợ, chồng, con) nghiện ma túy, sử dụng trái phép chất ma túy hoặc có liên quan đến hoạt động phạm tội về ma túy theo hướng dẫn của Bộ Công an.</w:t>
      </w:r>
    </w:p>
    <w:p w:rsidR="00761495" w:rsidRPr="00761495" w:rsidRDefault="00761495" w:rsidP="00761495">
      <w:pPr>
        <w:spacing w:line="312" w:lineRule="auto"/>
        <w:ind w:firstLine="567"/>
        <w:jc w:val="both"/>
        <w:rPr>
          <w:rFonts w:ascii="Times New Roman" w:hAnsi="Times New Roman"/>
        </w:rPr>
      </w:pPr>
      <w:r w:rsidRPr="00761495">
        <w:rPr>
          <w:rFonts w:ascii="Times New Roman" w:hAnsi="Times New Roman"/>
        </w:rPr>
        <w:t>Ph</w:t>
      </w:r>
      <w:r w:rsidRPr="00761495">
        <w:rPr>
          <w:rFonts w:ascii="Times New Roman" w:hAnsi="Times New Roman" w:cs="Arial"/>
        </w:rPr>
        <w:t>ố</w:t>
      </w:r>
      <w:r w:rsidRPr="00761495">
        <w:rPr>
          <w:rFonts w:ascii="Times New Roman" w:hAnsi="Times New Roman"/>
        </w:rPr>
        <w:t xml:space="preserve">i hợp với đội CSĐTTP về Kinh tế - ma túy tham mưu cho Lãnh đạo Công </w:t>
      </w:r>
      <w:proofErr w:type="gramStart"/>
      <w:r w:rsidRPr="00761495">
        <w:rPr>
          <w:rFonts w:ascii="Times New Roman" w:hAnsi="Times New Roman"/>
        </w:rPr>
        <w:t>an</w:t>
      </w:r>
      <w:proofErr w:type="gramEnd"/>
      <w:r w:rsidRPr="00761495">
        <w:rPr>
          <w:rFonts w:ascii="Times New Roman" w:hAnsi="Times New Roman"/>
        </w:rPr>
        <w:t xml:space="preserve"> huyện ban hành các văn bản, kế hoạch chỉ đạo toàn lực lượng trong công an huyện làm tốt công tác phòng, ngừa, đấu tranh với tội phạm, tệ nạn ma túy. Giúp Công </w:t>
      </w:r>
      <w:proofErr w:type="gramStart"/>
      <w:r w:rsidRPr="00761495">
        <w:rPr>
          <w:rFonts w:ascii="Times New Roman" w:hAnsi="Times New Roman"/>
        </w:rPr>
        <w:t>an</w:t>
      </w:r>
      <w:proofErr w:type="gramEnd"/>
      <w:r w:rsidRPr="00761495">
        <w:rPr>
          <w:rFonts w:ascii="Times New Roman" w:hAnsi="Times New Roman"/>
        </w:rPr>
        <w:t xml:space="preserve"> huyện điều phối các nguồn kinh phí được trang cấp phục vụ công tác phòng, chống ma túy, đồng thời kiểm tra, đôn đốc hướng dẫn các đơn vị trong tổ chức thực hiện đảm bảo nghiêm túc, hiệu quả. Tổ chức, nghiên cứu, rà soát các văn bản quy phạm pháp luật trong công tác phòng, chống ma túy, phát hiện những bất cập, thiếu sót để kịp thời đề xuất bổ sung, sửa đổi cho phù hợp với tình hình thực tế.</w:t>
      </w:r>
    </w:p>
    <w:p w:rsidR="00761495" w:rsidRPr="00761495" w:rsidRDefault="00761495" w:rsidP="00761495">
      <w:pPr>
        <w:spacing w:line="312" w:lineRule="auto"/>
        <w:ind w:firstLine="567"/>
        <w:jc w:val="both"/>
        <w:rPr>
          <w:rFonts w:ascii="Times New Roman" w:hAnsi="Times New Roman"/>
        </w:rPr>
      </w:pPr>
      <w:r w:rsidRPr="00761495">
        <w:rPr>
          <w:rFonts w:ascii="Times New Roman" w:hAnsi="Times New Roman"/>
        </w:rPr>
        <w:t>Ch</w:t>
      </w:r>
      <w:r w:rsidRPr="00761495">
        <w:rPr>
          <w:rFonts w:ascii="Times New Roman" w:hAnsi="Times New Roman" w:cs="Arial"/>
        </w:rPr>
        <w:t>ủ</w:t>
      </w:r>
      <w:r w:rsidRPr="00761495">
        <w:rPr>
          <w:rFonts w:ascii="Times New Roman" w:hAnsi="Times New Roman"/>
        </w:rPr>
        <w:t xml:space="preserve"> </w:t>
      </w:r>
      <w:r w:rsidRPr="00761495">
        <w:rPr>
          <w:rFonts w:ascii="Times New Roman" w:hAnsi="Times New Roman" w:cs="Arial"/>
        </w:rPr>
        <w:t>độ</w:t>
      </w:r>
      <w:r w:rsidRPr="00761495">
        <w:rPr>
          <w:rFonts w:ascii="Times New Roman" w:hAnsi="Times New Roman"/>
        </w:rPr>
        <w:t>ng tham m</w:t>
      </w:r>
      <w:r w:rsidRPr="00761495">
        <w:rPr>
          <w:rFonts w:ascii="Times New Roman" w:hAnsi="Times New Roman" w:cs="Arial"/>
        </w:rPr>
        <w:t>ư</w:t>
      </w:r>
      <w:r w:rsidRPr="00761495">
        <w:rPr>
          <w:rFonts w:ascii="Times New Roman" w:hAnsi="Times New Roman"/>
        </w:rPr>
        <w:t>u t</w:t>
      </w:r>
      <w:r w:rsidRPr="00761495">
        <w:rPr>
          <w:rFonts w:ascii="Times New Roman" w:hAnsi="Times New Roman" w:cs="Arial"/>
        </w:rPr>
        <w:t>ă</w:t>
      </w:r>
      <w:r w:rsidRPr="00761495">
        <w:rPr>
          <w:rFonts w:ascii="Times New Roman" w:hAnsi="Times New Roman"/>
        </w:rPr>
        <w:t>ng c</w:t>
      </w:r>
      <w:r w:rsidRPr="00761495">
        <w:rPr>
          <w:rFonts w:ascii="Times New Roman" w:hAnsi="Times New Roman" w:cs="Arial"/>
        </w:rPr>
        <w:t>ườ</w:t>
      </w:r>
      <w:r w:rsidRPr="00761495">
        <w:rPr>
          <w:rFonts w:ascii="Times New Roman" w:hAnsi="Times New Roman"/>
        </w:rPr>
        <w:t>ng c</w:t>
      </w:r>
      <w:r w:rsidRPr="00761495">
        <w:rPr>
          <w:rFonts w:ascii="Times New Roman" w:hAnsi="Times New Roman" w:cs=".VnTime"/>
        </w:rPr>
        <w:t>ô</w:t>
      </w:r>
      <w:r w:rsidRPr="00761495">
        <w:rPr>
          <w:rFonts w:ascii="Times New Roman" w:hAnsi="Times New Roman"/>
        </w:rPr>
        <w:t>ng t</w:t>
      </w:r>
      <w:r w:rsidRPr="00761495">
        <w:rPr>
          <w:rFonts w:ascii="Times New Roman" w:hAnsi="Times New Roman" w:cs=".VnTime"/>
        </w:rPr>
        <w:t>á</w:t>
      </w:r>
      <w:r w:rsidRPr="00761495">
        <w:rPr>
          <w:rFonts w:ascii="Times New Roman" w:hAnsi="Times New Roman"/>
        </w:rPr>
        <w:t>c nghi</w:t>
      </w:r>
      <w:r w:rsidRPr="00761495">
        <w:rPr>
          <w:rFonts w:ascii="Times New Roman" w:hAnsi="Times New Roman" w:cs=".VnTime"/>
        </w:rPr>
        <w:t>ê</w:t>
      </w:r>
      <w:r w:rsidRPr="00761495">
        <w:rPr>
          <w:rFonts w:ascii="Times New Roman" w:hAnsi="Times New Roman"/>
        </w:rPr>
        <w:t>n c</w:t>
      </w:r>
      <w:r w:rsidRPr="00761495">
        <w:rPr>
          <w:rFonts w:ascii="Times New Roman" w:hAnsi="Times New Roman" w:cs="Arial"/>
        </w:rPr>
        <w:t>ứ</w:t>
      </w:r>
      <w:r w:rsidRPr="00761495">
        <w:rPr>
          <w:rFonts w:ascii="Times New Roman" w:hAnsi="Times New Roman"/>
        </w:rPr>
        <w:t>u khoa h</w:t>
      </w:r>
      <w:r w:rsidRPr="00761495">
        <w:rPr>
          <w:rFonts w:ascii="Times New Roman" w:hAnsi="Times New Roman" w:cs="Arial"/>
        </w:rPr>
        <w:t>ọ</w:t>
      </w:r>
      <w:r w:rsidRPr="00761495">
        <w:rPr>
          <w:rFonts w:ascii="Times New Roman" w:hAnsi="Times New Roman"/>
        </w:rPr>
        <w:t>c, x</w:t>
      </w:r>
      <w:r w:rsidRPr="00761495">
        <w:rPr>
          <w:rFonts w:ascii="Times New Roman" w:hAnsi="Times New Roman" w:cs=".VnTime"/>
        </w:rPr>
        <w:t>â</w:t>
      </w:r>
      <w:r w:rsidRPr="00761495">
        <w:rPr>
          <w:rFonts w:ascii="Times New Roman" w:hAnsi="Times New Roman"/>
        </w:rPr>
        <w:t>y d</w:t>
      </w:r>
      <w:r w:rsidRPr="00761495">
        <w:rPr>
          <w:rFonts w:ascii="Times New Roman" w:hAnsi="Times New Roman" w:cs="Arial"/>
        </w:rPr>
        <w:t>ự</w:t>
      </w:r>
      <w:r w:rsidRPr="00761495">
        <w:rPr>
          <w:rFonts w:ascii="Times New Roman" w:hAnsi="Times New Roman"/>
        </w:rPr>
        <w:t>ng c</w:t>
      </w:r>
      <w:r w:rsidRPr="00761495">
        <w:rPr>
          <w:rFonts w:ascii="Times New Roman" w:hAnsi="Times New Roman" w:cs=".VnTime"/>
        </w:rPr>
        <w:t>á</w:t>
      </w:r>
      <w:r w:rsidRPr="00761495">
        <w:rPr>
          <w:rFonts w:ascii="Times New Roman" w:hAnsi="Times New Roman"/>
        </w:rPr>
        <w:t xml:space="preserve">c </w:t>
      </w:r>
      <w:r w:rsidRPr="00761495">
        <w:rPr>
          <w:rFonts w:ascii="Times New Roman" w:hAnsi="Times New Roman" w:cs="Arial"/>
        </w:rPr>
        <w:t>đề</w:t>
      </w:r>
      <w:r w:rsidRPr="00761495">
        <w:rPr>
          <w:rFonts w:ascii="Times New Roman" w:hAnsi="Times New Roman"/>
        </w:rPr>
        <w:t xml:space="preserve"> t</w:t>
      </w:r>
      <w:r w:rsidRPr="00761495">
        <w:rPr>
          <w:rFonts w:ascii="Times New Roman" w:hAnsi="Times New Roman" w:cs="Arial"/>
        </w:rPr>
        <w:t>à</w:t>
      </w:r>
      <w:r w:rsidRPr="00761495">
        <w:rPr>
          <w:rFonts w:ascii="Times New Roman" w:hAnsi="Times New Roman"/>
        </w:rPr>
        <w:t>i nghi</w:t>
      </w:r>
      <w:r w:rsidRPr="00761495">
        <w:rPr>
          <w:rFonts w:ascii="Times New Roman" w:hAnsi="Times New Roman" w:cs=".VnTime"/>
        </w:rPr>
        <w:t>ê</w:t>
      </w:r>
      <w:r w:rsidRPr="00761495">
        <w:rPr>
          <w:rFonts w:ascii="Times New Roman" w:hAnsi="Times New Roman"/>
        </w:rPr>
        <w:t>n c</w:t>
      </w:r>
      <w:r w:rsidRPr="00761495">
        <w:rPr>
          <w:rFonts w:ascii="Times New Roman" w:hAnsi="Times New Roman" w:cs="Arial"/>
        </w:rPr>
        <w:t>ứ</w:t>
      </w:r>
      <w:r w:rsidRPr="00761495">
        <w:rPr>
          <w:rFonts w:ascii="Times New Roman" w:hAnsi="Times New Roman"/>
        </w:rPr>
        <w:t>u li</w:t>
      </w:r>
      <w:r w:rsidRPr="00761495">
        <w:rPr>
          <w:rFonts w:ascii="Times New Roman" w:hAnsi="Times New Roman" w:cs=".VnTime"/>
        </w:rPr>
        <w:t>ê</w:t>
      </w:r>
      <w:r w:rsidRPr="00761495">
        <w:rPr>
          <w:rFonts w:ascii="Times New Roman" w:hAnsi="Times New Roman"/>
        </w:rPr>
        <w:t xml:space="preserve">n quan đến công tác phòng, chống ma túy nhằm nâng cao hiệu quả công tác này. Phối hợp với các đơn vị liên quan tổ chức tổng kết, </w:t>
      </w:r>
      <w:proofErr w:type="gramStart"/>
      <w:r w:rsidRPr="00761495">
        <w:rPr>
          <w:rFonts w:ascii="Times New Roman" w:hAnsi="Times New Roman"/>
        </w:rPr>
        <w:t>sơ</w:t>
      </w:r>
      <w:proofErr w:type="gramEnd"/>
      <w:r w:rsidRPr="00761495">
        <w:rPr>
          <w:rFonts w:ascii="Times New Roman" w:hAnsi="Times New Roman"/>
        </w:rPr>
        <w:t xml:space="preserve"> kết các chuyên đề về phòng, chống, kiểm soát ma túy để tìm ra hệ thống giải pháp căn bản, đồng bộ, toàn diện, mang tính đột phá trong công tác phòng, chống và kiểm </w:t>
      </w:r>
      <w:r w:rsidR="009E79BD">
        <w:rPr>
          <w:rFonts w:ascii="Times New Roman" w:hAnsi="Times New Roman"/>
        </w:rPr>
        <w:t xml:space="preserve">soát ma túy trên địa bàn huyện. </w:t>
      </w:r>
      <w:proofErr w:type="gramStart"/>
      <w:r w:rsidR="009E79BD">
        <w:rPr>
          <w:rFonts w:ascii="Times New Roman" w:hAnsi="Times New Roman"/>
        </w:rPr>
        <w:t xml:space="preserve">Thường xuyên tuyên truyền, phổ biến việc triển khai và kết quả thực hiện Chỉ thị 36-CT/TW tại các </w:t>
      </w:r>
      <w:r w:rsidRPr="00761495">
        <w:rPr>
          <w:rFonts w:ascii="Times New Roman" w:hAnsi="Times New Roman"/>
        </w:rPr>
        <w:t>cuộc giao ban đơn vị.</w:t>
      </w:r>
      <w:proofErr w:type="gramEnd"/>
    </w:p>
    <w:p w:rsidR="00761495" w:rsidRPr="00761495" w:rsidRDefault="00761495" w:rsidP="00761495">
      <w:pPr>
        <w:spacing w:line="312" w:lineRule="auto"/>
        <w:ind w:firstLine="567"/>
        <w:jc w:val="both"/>
        <w:rPr>
          <w:rFonts w:ascii="Times New Roman" w:hAnsi="Times New Roman"/>
        </w:rPr>
      </w:pPr>
      <w:r w:rsidRPr="00761495">
        <w:rPr>
          <w:rFonts w:ascii="Times New Roman" w:hAnsi="Times New Roman"/>
        </w:rPr>
        <w:lastRenderedPageBreak/>
        <w:t>R</w:t>
      </w:r>
      <w:r w:rsidRPr="00761495">
        <w:rPr>
          <w:rFonts w:ascii="Times New Roman" w:hAnsi="Times New Roman" w:cs="Arial"/>
        </w:rPr>
        <w:t>à</w:t>
      </w:r>
      <w:r w:rsidRPr="00761495">
        <w:rPr>
          <w:rFonts w:ascii="Times New Roman" w:hAnsi="Times New Roman"/>
        </w:rPr>
        <w:t xml:space="preserve"> so</w:t>
      </w:r>
      <w:r w:rsidRPr="00761495">
        <w:rPr>
          <w:rFonts w:ascii="Times New Roman" w:hAnsi="Times New Roman" w:cs=".VnTime"/>
        </w:rPr>
        <w:t>á</w:t>
      </w:r>
      <w:r w:rsidRPr="00761495">
        <w:rPr>
          <w:rFonts w:ascii="Times New Roman" w:hAnsi="Times New Roman"/>
        </w:rPr>
        <w:t>t to</w:t>
      </w:r>
      <w:r w:rsidRPr="00761495">
        <w:rPr>
          <w:rFonts w:ascii="Times New Roman" w:hAnsi="Times New Roman" w:cs="Arial"/>
        </w:rPr>
        <w:t>à</w:t>
      </w:r>
      <w:r w:rsidRPr="00761495">
        <w:rPr>
          <w:rFonts w:ascii="Times New Roman" w:hAnsi="Times New Roman"/>
        </w:rPr>
        <w:t>n b</w:t>
      </w:r>
      <w:r w:rsidRPr="00761495">
        <w:rPr>
          <w:rFonts w:ascii="Times New Roman" w:hAnsi="Times New Roman" w:cs="Arial"/>
        </w:rPr>
        <w:t>ộ</w:t>
      </w:r>
      <w:r w:rsidRPr="00761495">
        <w:rPr>
          <w:rFonts w:ascii="Times New Roman" w:hAnsi="Times New Roman"/>
        </w:rPr>
        <w:t xml:space="preserve"> bi</w:t>
      </w:r>
      <w:r w:rsidRPr="00761495">
        <w:rPr>
          <w:rFonts w:ascii="Times New Roman" w:hAnsi="Times New Roman" w:cs=".VnTime"/>
        </w:rPr>
        <w:t>ê</w:t>
      </w:r>
      <w:r w:rsidRPr="00761495">
        <w:rPr>
          <w:rFonts w:ascii="Times New Roman" w:hAnsi="Times New Roman"/>
        </w:rPr>
        <w:t>n ch</w:t>
      </w:r>
      <w:r w:rsidRPr="00761495">
        <w:rPr>
          <w:rFonts w:ascii="Times New Roman" w:hAnsi="Times New Roman" w:cs="Arial"/>
        </w:rPr>
        <w:t>ế</w:t>
      </w:r>
      <w:r w:rsidRPr="00761495">
        <w:rPr>
          <w:rFonts w:ascii="Times New Roman" w:hAnsi="Times New Roman"/>
        </w:rPr>
        <w:t xml:space="preserve"> c</w:t>
      </w:r>
      <w:r w:rsidRPr="00761495">
        <w:rPr>
          <w:rFonts w:ascii="Times New Roman" w:hAnsi="Times New Roman" w:cs="Arial"/>
        </w:rPr>
        <w:t>ủ</w:t>
      </w:r>
      <w:r w:rsidRPr="00761495">
        <w:rPr>
          <w:rFonts w:ascii="Times New Roman" w:hAnsi="Times New Roman"/>
        </w:rPr>
        <w:t>a l</w:t>
      </w:r>
      <w:r w:rsidRPr="00761495">
        <w:rPr>
          <w:rFonts w:ascii="Times New Roman" w:hAnsi="Times New Roman" w:cs="Arial"/>
        </w:rPr>
        <w:t>ự</w:t>
      </w:r>
      <w:r w:rsidRPr="00761495">
        <w:rPr>
          <w:rFonts w:ascii="Times New Roman" w:hAnsi="Times New Roman"/>
        </w:rPr>
        <w:t>c l</w:t>
      </w:r>
      <w:r w:rsidRPr="00761495">
        <w:rPr>
          <w:rFonts w:ascii="Times New Roman" w:hAnsi="Times New Roman" w:cs="Arial"/>
        </w:rPr>
        <w:t>ượ</w:t>
      </w:r>
      <w:r w:rsidRPr="00761495">
        <w:rPr>
          <w:rFonts w:ascii="Times New Roman" w:hAnsi="Times New Roman"/>
        </w:rPr>
        <w:t>ng C</w:t>
      </w:r>
      <w:r w:rsidRPr="00761495">
        <w:rPr>
          <w:rFonts w:ascii="Times New Roman" w:hAnsi="Times New Roman" w:cs="Arial"/>
        </w:rPr>
        <w:t>ả</w:t>
      </w:r>
      <w:r w:rsidRPr="00761495">
        <w:rPr>
          <w:rFonts w:ascii="Times New Roman" w:hAnsi="Times New Roman"/>
        </w:rPr>
        <w:t>nh s</w:t>
      </w:r>
      <w:r w:rsidRPr="00761495">
        <w:rPr>
          <w:rFonts w:ascii="Times New Roman" w:hAnsi="Times New Roman" w:cs=".VnTime"/>
        </w:rPr>
        <w:t>á</w:t>
      </w:r>
      <w:r w:rsidRPr="00761495">
        <w:rPr>
          <w:rFonts w:ascii="Times New Roman" w:hAnsi="Times New Roman"/>
        </w:rPr>
        <w:t xml:space="preserve">t </w:t>
      </w:r>
      <w:r w:rsidRPr="00761495">
        <w:rPr>
          <w:rFonts w:ascii="Times New Roman" w:hAnsi="Times New Roman" w:cs="Arial"/>
        </w:rPr>
        <w:t>đ</w:t>
      </w:r>
      <w:r w:rsidRPr="00761495">
        <w:rPr>
          <w:rFonts w:ascii="Times New Roman" w:hAnsi="Times New Roman"/>
        </w:rPr>
        <w:t>i</w:t>
      </w:r>
      <w:r w:rsidRPr="00761495">
        <w:rPr>
          <w:rFonts w:ascii="Times New Roman" w:hAnsi="Times New Roman" w:cs="Arial"/>
        </w:rPr>
        <w:t>ề</w:t>
      </w:r>
      <w:r w:rsidRPr="00761495">
        <w:rPr>
          <w:rFonts w:ascii="Times New Roman" w:hAnsi="Times New Roman"/>
        </w:rPr>
        <w:t>u tra t</w:t>
      </w:r>
      <w:r w:rsidRPr="00761495">
        <w:rPr>
          <w:rFonts w:ascii="Times New Roman" w:hAnsi="Times New Roman" w:cs="Arial"/>
        </w:rPr>
        <w:t>ộ</w:t>
      </w:r>
      <w:r w:rsidRPr="00761495">
        <w:rPr>
          <w:rFonts w:ascii="Times New Roman" w:hAnsi="Times New Roman"/>
        </w:rPr>
        <w:t>i ph</w:t>
      </w:r>
      <w:r w:rsidRPr="00761495">
        <w:rPr>
          <w:rFonts w:ascii="Times New Roman" w:hAnsi="Times New Roman" w:cs="Arial"/>
        </w:rPr>
        <w:t>ạ</w:t>
      </w:r>
      <w:r w:rsidRPr="00761495">
        <w:rPr>
          <w:rFonts w:ascii="Times New Roman" w:hAnsi="Times New Roman"/>
        </w:rPr>
        <w:t>m về ma túy trong Công an huyện, tham mưu cho Trưởng Công an huyện bố trí biên chế cho lực lượng Cảnh sát điều tra tội phạm về ma túy đảm bảo số lượng và chất lượng phục vụ công tác phòng, ngừa và đấu tranh với tội phạm, tệ nạn về ma túy trên địa bàn huyện; cử cán bộ tham gia các lớp đào tạo, bồi dưỡng nâng cao trình độ pháp luật, chuyên môn nghiệp vụ cho lực lượng cảnh sát điều tra tội phạm về ma túy để đáp ứng yêu cầu, nhiệm vụ công tác trong tình hình hiện nay; đề xuất cấp có thẩm quyền về chính sách đặc thù phù hợp cho lực lượng Cảnh sát điều tra tội phạm về ma túy, chính sách động viên, hỗ trợ người có công, bị thương, phơi nhiễm HIV, thân nhân cán bộ chiến sỹ hy sinh trong quá trình làm nhiệm vụ đấu tranh chống tội phạm ma túy.</w:t>
      </w:r>
    </w:p>
    <w:p w:rsidR="00761495" w:rsidRPr="00761495" w:rsidRDefault="00761495" w:rsidP="00761495">
      <w:pPr>
        <w:spacing w:line="312" w:lineRule="auto"/>
        <w:ind w:firstLine="567"/>
        <w:jc w:val="both"/>
        <w:rPr>
          <w:rFonts w:ascii="Times New Roman" w:hAnsi="Times New Roman"/>
        </w:rPr>
      </w:pPr>
      <w:proofErr w:type="gramStart"/>
      <w:r w:rsidRPr="00761495">
        <w:rPr>
          <w:rFonts w:ascii="Times New Roman" w:hAnsi="Times New Roman"/>
        </w:rPr>
        <w:t>Tham m</w:t>
      </w:r>
      <w:r w:rsidRPr="00761495">
        <w:rPr>
          <w:rFonts w:ascii="Times New Roman" w:hAnsi="Times New Roman" w:cs="Arial"/>
        </w:rPr>
        <w:t>ư</w:t>
      </w:r>
      <w:r w:rsidRPr="00761495">
        <w:rPr>
          <w:rFonts w:ascii="Times New Roman" w:hAnsi="Times New Roman"/>
        </w:rPr>
        <w:t>u L</w:t>
      </w:r>
      <w:r w:rsidRPr="00761495">
        <w:rPr>
          <w:rFonts w:ascii="Times New Roman" w:hAnsi="Times New Roman" w:cs=".VnTime"/>
        </w:rPr>
        <w:t>ã</w:t>
      </w:r>
      <w:r w:rsidRPr="00761495">
        <w:rPr>
          <w:rFonts w:ascii="Times New Roman" w:hAnsi="Times New Roman"/>
        </w:rPr>
        <w:t xml:space="preserve">nh </w:t>
      </w:r>
      <w:r w:rsidRPr="00761495">
        <w:rPr>
          <w:rFonts w:ascii="Times New Roman" w:hAnsi="Times New Roman" w:cs="Arial"/>
        </w:rPr>
        <w:t>đạ</w:t>
      </w:r>
      <w:r w:rsidRPr="00761495">
        <w:rPr>
          <w:rFonts w:ascii="Times New Roman" w:hAnsi="Times New Roman"/>
        </w:rPr>
        <w:t>o huy</w:t>
      </w:r>
      <w:r w:rsidRPr="00761495">
        <w:rPr>
          <w:rFonts w:ascii="Times New Roman" w:hAnsi="Times New Roman" w:cs="Arial"/>
        </w:rPr>
        <w:t>ệ</w:t>
      </w:r>
      <w:r w:rsidRPr="00761495">
        <w:rPr>
          <w:rFonts w:ascii="Times New Roman" w:hAnsi="Times New Roman"/>
        </w:rPr>
        <w:t>n đảm bảo hậu cần phục vụ công tác đấu tranh phòng, chống ma túy; trang cấp trang thiết bị, phương tiện nghiệp vụ chuyên dụng ph</w:t>
      </w:r>
      <w:r w:rsidR="009E79BD">
        <w:rPr>
          <w:rFonts w:ascii="Times New Roman" w:hAnsi="Times New Roman"/>
        </w:rPr>
        <w:t xml:space="preserve">ục vụ công tác đấu tranh phòng, </w:t>
      </w:r>
      <w:r w:rsidRPr="00761495">
        <w:rPr>
          <w:rFonts w:ascii="Times New Roman" w:hAnsi="Times New Roman"/>
        </w:rPr>
        <w:t>chống tội phạm ma túy.</w:t>
      </w:r>
      <w:proofErr w:type="gramEnd"/>
    </w:p>
    <w:p w:rsidR="00761495" w:rsidRPr="00761495" w:rsidRDefault="00761495" w:rsidP="00761495">
      <w:pPr>
        <w:spacing w:line="312" w:lineRule="auto"/>
        <w:ind w:firstLine="567"/>
        <w:jc w:val="both"/>
        <w:rPr>
          <w:rFonts w:ascii="Times New Roman" w:hAnsi="Times New Roman"/>
          <w:b/>
        </w:rPr>
      </w:pPr>
      <w:r w:rsidRPr="00761495">
        <w:rPr>
          <w:rFonts w:ascii="Times New Roman" w:hAnsi="Times New Roman"/>
          <w:b/>
        </w:rPr>
        <w:t xml:space="preserve"> 2. </w:t>
      </w:r>
      <w:r w:rsidRPr="00761495">
        <w:rPr>
          <w:rFonts w:ascii="Times New Roman" w:hAnsi="Times New Roman" w:cs="Arial"/>
          <w:b/>
        </w:rPr>
        <w:t>Độ</w:t>
      </w:r>
      <w:r w:rsidRPr="00761495">
        <w:rPr>
          <w:rFonts w:ascii="Times New Roman" w:hAnsi="Times New Roman"/>
          <w:b/>
        </w:rPr>
        <w:t>i C</w:t>
      </w:r>
      <w:r w:rsidRPr="00761495">
        <w:rPr>
          <w:rFonts w:ascii="Times New Roman" w:hAnsi="Times New Roman" w:cs="Arial"/>
          <w:b/>
        </w:rPr>
        <w:t>ả</w:t>
      </w:r>
      <w:r w:rsidRPr="00761495">
        <w:rPr>
          <w:rFonts w:ascii="Times New Roman" w:hAnsi="Times New Roman"/>
          <w:b/>
        </w:rPr>
        <w:t>nh s</w:t>
      </w:r>
      <w:r w:rsidRPr="00761495">
        <w:rPr>
          <w:rFonts w:ascii="Times New Roman" w:hAnsi="Times New Roman" w:cs=".VnTime"/>
          <w:b/>
        </w:rPr>
        <w:t>á</w:t>
      </w:r>
      <w:r w:rsidRPr="00761495">
        <w:rPr>
          <w:rFonts w:ascii="Times New Roman" w:hAnsi="Times New Roman"/>
          <w:b/>
        </w:rPr>
        <w:t xml:space="preserve">t </w:t>
      </w:r>
      <w:r w:rsidRPr="00761495">
        <w:rPr>
          <w:rFonts w:ascii="Times New Roman" w:hAnsi="Times New Roman" w:cs="Arial"/>
          <w:b/>
        </w:rPr>
        <w:t>đ</w:t>
      </w:r>
      <w:r w:rsidRPr="00761495">
        <w:rPr>
          <w:rFonts w:ascii="Times New Roman" w:hAnsi="Times New Roman"/>
          <w:b/>
        </w:rPr>
        <w:t>i</w:t>
      </w:r>
      <w:r w:rsidRPr="00761495">
        <w:rPr>
          <w:rFonts w:ascii="Times New Roman" w:hAnsi="Times New Roman" w:cs="Arial"/>
          <w:b/>
        </w:rPr>
        <w:t>ề</w:t>
      </w:r>
      <w:r w:rsidRPr="00761495">
        <w:rPr>
          <w:rFonts w:ascii="Times New Roman" w:hAnsi="Times New Roman"/>
          <w:b/>
        </w:rPr>
        <w:t>u tra t</w:t>
      </w:r>
      <w:r w:rsidRPr="00761495">
        <w:rPr>
          <w:rFonts w:ascii="Times New Roman" w:hAnsi="Times New Roman" w:cs="Arial"/>
          <w:b/>
        </w:rPr>
        <w:t>ộ</w:t>
      </w:r>
      <w:r w:rsidRPr="00761495">
        <w:rPr>
          <w:rFonts w:ascii="Times New Roman" w:hAnsi="Times New Roman"/>
          <w:b/>
        </w:rPr>
        <w:t>i ph</w:t>
      </w:r>
      <w:r w:rsidRPr="00761495">
        <w:rPr>
          <w:rFonts w:ascii="Times New Roman" w:hAnsi="Times New Roman" w:cs="Arial"/>
          <w:b/>
        </w:rPr>
        <w:t>ạ</w:t>
      </w:r>
      <w:r w:rsidRPr="00761495">
        <w:rPr>
          <w:rFonts w:ascii="Times New Roman" w:hAnsi="Times New Roman"/>
          <w:b/>
        </w:rPr>
        <w:t>m v</w:t>
      </w:r>
      <w:r w:rsidRPr="00761495">
        <w:rPr>
          <w:rFonts w:ascii="Times New Roman" w:hAnsi="Times New Roman" w:cs="Arial"/>
          <w:b/>
        </w:rPr>
        <w:t>ề</w:t>
      </w:r>
      <w:r w:rsidR="007623A6">
        <w:rPr>
          <w:rFonts w:ascii="Times New Roman" w:hAnsi="Times New Roman" w:cs="Arial"/>
          <w:b/>
        </w:rPr>
        <w:t xml:space="preserve"> kinh tế -</w:t>
      </w:r>
      <w:r w:rsidRPr="00761495">
        <w:rPr>
          <w:rFonts w:ascii="Times New Roman" w:hAnsi="Times New Roman"/>
          <w:b/>
        </w:rPr>
        <w:t xml:space="preserve"> ma t</w:t>
      </w:r>
      <w:r w:rsidRPr="00761495">
        <w:rPr>
          <w:rFonts w:ascii="Times New Roman" w:hAnsi="Times New Roman" w:cs=".VnTime"/>
          <w:b/>
        </w:rPr>
        <w:t>ú</w:t>
      </w:r>
      <w:r w:rsidRPr="00761495">
        <w:rPr>
          <w:rFonts w:ascii="Times New Roman" w:hAnsi="Times New Roman"/>
          <w:b/>
        </w:rPr>
        <w:t>y</w:t>
      </w:r>
    </w:p>
    <w:p w:rsidR="00761495" w:rsidRPr="00761495" w:rsidRDefault="00761495" w:rsidP="00761495">
      <w:pPr>
        <w:spacing w:line="312" w:lineRule="auto"/>
        <w:ind w:firstLine="567"/>
        <w:jc w:val="both"/>
        <w:rPr>
          <w:rFonts w:ascii="Times New Roman" w:hAnsi="Times New Roman"/>
        </w:rPr>
      </w:pPr>
      <w:r w:rsidRPr="00761495">
        <w:rPr>
          <w:rFonts w:ascii="Times New Roman" w:hAnsi="Times New Roman"/>
        </w:rPr>
        <w:t>Ph</w:t>
      </w:r>
      <w:r w:rsidRPr="00761495">
        <w:rPr>
          <w:rFonts w:ascii="Times New Roman" w:hAnsi="Times New Roman" w:cs="Arial"/>
        </w:rPr>
        <w:t>ố</w:t>
      </w:r>
      <w:r w:rsidRPr="00761495">
        <w:rPr>
          <w:rFonts w:ascii="Times New Roman" w:hAnsi="Times New Roman"/>
        </w:rPr>
        <w:t>i h</w:t>
      </w:r>
      <w:r w:rsidRPr="00761495">
        <w:rPr>
          <w:rFonts w:ascii="Times New Roman" w:hAnsi="Times New Roman" w:cs="Arial"/>
        </w:rPr>
        <w:t>ợ</w:t>
      </w:r>
      <w:r w:rsidRPr="00761495">
        <w:rPr>
          <w:rFonts w:ascii="Times New Roman" w:hAnsi="Times New Roman"/>
        </w:rPr>
        <w:t>p v</w:t>
      </w:r>
      <w:r w:rsidRPr="00761495">
        <w:rPr>
          <w:rFonts w:ascii="Times New Roman" w:hAnsi="Times New Roman" w:cs="Arial"/>
        </w:rPr>
        <w:t>ớ</w:t>
      </w:r>
      <w:r w:rsidRPr="00761495">
        <w:rPr>
          <w:rFonts w:ascii="Times New Roman" w:hAnsi="Times New Roman"/>
        </w:rPr>
        <w:t xml:space="preserve">i </w:t>
      </w:r>
      <w:r w:rsidRPr="00761495">
        <w:rPr>
          <w:rFonts w:ascii="Times New Roman" w:hAnsi="Times New Roman" w:cs="Arial"/>
        </w:rPr>
        <w:t>độ</w:t>
      </w:r>
      <w:r w:rsidRPr="00761495">
        <w:rPr>
          <w:rFonts w:ascii="Times New Roman" w:hAnsi="Times New Roman"/>
        </w:rPr>
        <w:t>i tham m</w:t>
      </w:r>
      <w:r w:rsidRPr="00761495">
        <w:rPr>
          <w:rFonts w:ascii="Times New Roman" w:hAnsi="Times New Roman" w:cs="Arial"/>
        </w:rPr>
        <w:t>ư</w:t>
      </w:r>
      <w:r w:rsidRPr="00761495">
        <w:rPr>
          <w:rFonts w:ascii="Times New Roman" w:hAnsi="Times New Roman"/>
        </w:rPr>
        <w:t>u, t</w:t>
      </w:r>
      <w:r w:rsidRPr="00761495">
        <w:rPr>
          <w:rFonts w:ascii="Times New Roman" w:hAnsi="Times New Roman" w:cs="Arial"/>
        </w:rPr>
        <w:t>ổ</w:t>
      </w:r>
      <w:r w:rsidR="009E79BD">
        <w:rPr>
          <w:rFonts w:ascii="Times New Roman" w:hAnsi="Times New Roman"/>
        </w:rPr>
        <w:t xml:space="preserve">ng </w:t>
      </w:r>
      <w:r w:rsidRPr="00761495">
        <w:rPr>
          <w:rFonts w:ascii="Times New Roman" w:hAnsi="Times New Roman"/>
        </w:rPr>
        <w:t xml:space="preserve">hợp để tham mưu cho Lãnh đạo Công an huyện ban hành các văn bản chỉ đạo về công tác phòng, chống ma túy; mở các đợt cao điểm tấn công trấn áp tội phạm ma túy để tập trung chỉ đạo đấu tranh </w:t>
      </w:r>
      <w:r w:rsidR="007623A6">
        <w:rPr>
          <w:rFonts w:ascii="Times New Roman" w:hAnsi="Times New Roman"/>
        </w:rPr>
        <w:t>q</w:t>
      </w:r>
      <w:r w:rsidRPr="00761495">
        <w:rPr>
          <w:rFonts w:ascii="Times New Roman" w:hAnsi="Times New Roman"/>
        </w:rPr>
        <w:t>uyết liệt với tội phạm, tệ nạn ma túy trên địa bàn huyện, giữ vững ổn định tình hình, không để p</w:t>
      </w:r>
      <w:r w:rsidR="009E79BD">
        <w:rPr>
          <w:rFonts w:ascii="Times New Roman" w:hAnsi="Times New Roman"/>
        </w:rPr>
        <w:t xml:space="preserve">hát sinh địa bàn phức tạp mới. </w:t>
      </w:r>
      <w:r w:rsidRPr="00761495">
        <w:rPr>
          <w:rFonts w:ascii="Times New Roman" w:hAnsi="Times New Roman"/>
        </w:rPr>
        <w:t xml:space="preserve">Tham mưu Tổ công tác liên ngành phối hợp kiểm soát các hoạt động hợp pháp liên quan đến ma túy và các đơn vị liên quan tăng cường kiểm soát chặt chẽ các hoạt động hợp pháp liên quan đến ma túy, không để thất thoát tiền chất, thuốc gây nghiện, thuốc hướng thần, thuốc thú y có chứa chất ma túy trong quán trình xuất, nhập khẩu và sản xuất </w:t>
      </w:r>
      <w:r w:rsidR="007623A6">
        <w:rPr>
          <w:rFonts w:ascii="Times New Roman" w:hAnsi="Times New Roman"/>
        </w:rPr>
        <w:t>kinh doanh, không để tội phạm l</w:t>
      </w:r>
      <w:r w:rsidRPr="00761495">
        <w:rPr>
          <w:rFonts w:ascii="Times New Roman" w:hAnsi="Times New Roman"/>
        </w:rPr>
        <w:t xml:space="preserve">ợi dụng điều chế, sản xuất ma túy tổng hợp. Thường xuyên phối hợp với các </w:t>
      </w:r>
      <w:r w:rsidR="007623A6">
        <w:rPr>
          <w:rFonts w:ascii="Times New Roman" w:hAnsi="Times New Roman"/>
        </w:rPr>
        <w:t xml:space="preserve">đơn vị </w:t>
      </w:r>
      <w:r w:rsidRPr="00761495">
        <w:rPr>
          <w:rFonts w:ascii="Times New Roman" w:hAnsi="Times New Roman"/>
        </w:rPr>
        <w:t>liên quan thông báo các phương thức, thủ đoạn hoạt động của tội phạm ma túy, các loại ma túy mới để các đơn vị, địa phương nắm bắt kịp thời, chủ động tuyên truyền, chủ động phòng ngừa và đấu tranh có hiệu quả với tội phạm ma túy.</w:t>
      </w:r>
    </w:p>
    <w:p w:rsidR="00761495" w:rsidRPr="00761495" w:rsidRDefault="00761495" w:rsidP="00761495">
      <w:pPr>
        <w:spacing w:line="312" w:lineRule="auto"/>
        <w:ind w:firstLine="567"/>
        <w:jc w:val="both"/>
        <w:rPr>
          <w:rFonts w:ascii="Times New Roman" w:hAnsi="Times New Roman"/>
        </w:rPr>
      </w:pPr>
      <w:r w:rsidRPr="00761495">
        <w:rPr>
          <w:rFonts w:ascii="Times New Roman" w:hAnsi="Times New Roman" w:cs="Arial"/>
        </w:rPr>
        <w:t>Đẩ</w:t>
      </w:r>
      <w:r w:rsidRPr="00761495">
        <w:rPr>
          <w:rFonts w:ascii="Times New Roman" w:hAnsi="Times New Roman"/>
        </w:rPr>
        <w:t>y m</w:t>
      </w:r>
      <w:r w:rsidRPr="00761495">
        <w:rPr>
          <w:rFonts w:ascii="Times New Roman" w:hAnsi="Times New Roman" w:cs="Arial"/>
        </w:rPr>
        <w:t>ạ</w:t>
      </w:r>
      <w:r w:rsidRPr="00761495">
        <w:rPr>
          <w:rFonts w:ascii="Times New Roman" w:hAnsi="Times New Roman"/>
        </w:rPr>
        <w:t>nh c</w:t>
      </w:r>
      <w:r w:rsidRPr="00761495">
        <w:rPr>
          <w:rFonts w:ascii="Times New Roman" w:hAnsi="Times New Roman" w:cs=".VnTime"/>
        </w:rPr>
        <w:t>á</w:t>
      </w:r>
      <w:r w:rsidRPr="00761495">
        <w:rPr>
          <w:rFonts w:ascii="Times New Roman" w:hAnsi="Times New Roman"/>
        </w:rPr>
        <w:t>c m</w:t>
      </w:r>
      <w:r w:rsidRPr="00761495">
        <w:rPr>
          <w:rFonts w:ascii="Times New Roman" w:hAnsi="Times New Roman" w:cs="Arial"/>
        </w:rPr>
        <w:t>ặ</w:t>
      </w:r>
      <w:r w:rsidRPr="00761495">
        <w:rPr>
          <w:rFonts w:ascii="Times New Roman" w:hAnsi="Times New Roman"/>
        </w:rPr>
        <w:t>t c</w:t>
      </w:r>
      <w:r w:rsidRPr="00761495">
        <w:rPr>
          <w:rFonts w:ascii="Times New Roman" w:hAnsi="Times New Roman" w:cs=".VnTime"/>
        </w:rPr>
        <w:t>ô</w:t>
      </w:r>
      <w:r w:rsidRPr="00761495">
        <w:rPr>
          <w:rFonts w:ascii="Times New Roman" w:hAnsi="Times New Roman"/>
        </w:rPr>
        <w:t>ng t</w:t>
      </w:r>
      <w:r w:rsidRPr="00761495">
        <w:rPr>
          <w:rFonts w:ascii="Times New Roman" w:hAnsi="Times New Roman" w:cs=".VnTime"/>
        </w:rPr>
        <w:t>á</w:t>
      </w:r>
      <w:r w:rsidRPr="00761495">
        <w:rPr>
          <w:rFonts w:ascii="Times New Roman" w:hAnsi="Times New Roman"/>
        </w:rPr>
        <w:t>c nghi</w:t>
      </w:r>
      <w:r w:rsidRPr="00761495">
        <w:rPr>
          <w:rFonts w:ascii="Times New Roman" w:hAnsi="Times New Roman" w:cs="Arial"/>
        </w:rPr>
        <w:t>ệ</w:t>
      </w:r>
      <w:r w:rsidRPr="00761495">
        <w:rPr>
          <w:rFonts w:ascii="Times New Roman" w:hAnsi="Times New Roman"/>
        </w:rPr>
        <w:t>p v</w:t>
      </w:r>
      <w:r w:rsidRPr="00761495">
        <w:rPr>
          <w:rFonts w:ascii="Times New Roman" w:hAnsi="Times New Roman" w:cs="Arial"/>
        </w:rPr>
        <w:t>ụ</w:t>
      </w:r>
      <w:r w:rsidRPr="00761495">
        <w:rPr>
          <w:rFonts w:ascii="Times New Roman" w:hAnsi="Times New Roman"/>
        </w:rPr>
        <w:t>, t</w:t>
      </w:r>
      <w:r w:rsidRPr="00761495">
        <w:rPr>
          <w:rFonts w:ascii="Times New Roman" w:hAnsi="Times New Roman" w:cs="Arial"/>
        </w:rPr>
        <w:t>ậ</w:t>
      </w:r>
      <w:r w:rsidRPr="00761495">
        <w:rPr>
          <w:rFonts w:ascii="Times New Roman" w:hAnsi="Times New Roman"/>
        </w:rPr>
        <w:t>p trung x</w:t>
      </w:r>
      <w:r w:rsidRPr="00761495">
        <w:rPr>
          <w:rFonts w:ascii="Times New Roman" w:hAnsi="Times New Roman" w:cs=".VnTime"/>
        </w:rPr>
        <w:t>á</w:t>
      </w:r>
      <w:r w:rsidRPr="00761495">
        <w:rPr>
          <w:rFonts w:ascii="Times New Roman" w:hAnsi="Times New Roman"/>
        </w:rPr>
        <w:t xml:space="preserve">c minh </w:t>
      </w:r>
      <w:r w:rsidRPr="00761495">
        <w:rPr>
          <w:rFonts w:ascii="Times New Roman" w:hAnsi="Times New Roman" w:cs="Arial"/>
        </w:rPr>
        <w:t>đấ</w:t>
      </w:r>
      <w:r w:rsidRPr="00761495">
        <w:rPr>
          <w:rFonts w:ascii="Times New Roman" w:hAnsi="Times New Roman"/>
        </w:rPr>
        <w:t xml:space="preserve">u tranh quyết liệt với các đối tượng hoạt động phạm tội về ma túy, đặc biệt là các đối tượng hoạt động trong các đường dây vận chuyển trái phép chất ma túy từ các tỉnh qua địa bàn huyện Bình Lục, từ Bình Lục đi các địa bàn khác tiêu thụ, các điểm, tụ điểm phức tạp về ma túy, các cơ sở kinh doanh có điều kiện về ANTT có biểu hiện nghi vấn hoạt động phạm tội về ma túy hoặc để các đối tượng lợi dụng hoạt </w:t>
      </w:r>
      <w:r w:rsidRPr="00761495">
        <w:rPr>
          <w:rFonts w:ascii="Times New Roman" w:hAnsi="Times New Roman"/>
        </w:rPr>
        <w:lastRenderedPageBreak/>
        <w:t>động phạm tội, tệ nạn ma túy trên địa bàn; xác minh truy bắt và vận động đầu thú các đối tượng bị truy nã về ma túy; quản lý chặt chẽ người nghiện và người sử dụng ma túy, đặc biệt là người sử dụng ma túy tổng hợp có biểu hiện tâm thần; lập hồ sơ đưa người nghiện vào cơ sở cai nghiện bắt buộc.</w:t>
      </w:r>
    </w:p>
    <w:p w:rsidR="00761495" w:rsidRPr="00761495" w:rsidRDefault="00761495" w:rsidP="00761495">
      <w:pPr>
        <w:spacing w:line="312" w:lineRule="auto"/>
        <w:ind w:firstLine="567"/>
        <w:jc w:val="both"/>
        <w:rPr>
          <w:rFonts w:ascii="Times New Roman" w:hAnsi="Times New Roman"/>
        </w:rPr>
      </w:pPr>
      <w:r w:rsidRPr="00761495">
        <w:rPr>
          <w:rFonts w:ascii="Times New Roman" w:hAnsi="Times New Roman"/>
        </w:rPr>
        <w:t>Ph</w:t>
      </w:r>
      <w:r w:rsidRPr="00761495">
        <w:rPr>
          <w:rFonts w:ascii="Times New Roman" w:hAnsi="Times New Roman" w:cs="Arial"/>
        </w:rPr>
        <w:t>ố</w:t>
      </w:r>
      <w:r w:rsidRPr="00761495">
        <w:rPr>
          <w:rFonts w:ascii="Times New Roman" w:hAnsi="Times New Roman"/>
        </w:rPr>
        <w:t>i h</w:t>
      </w:r>
      <w:r w:rsidRPr="00761495">
        <w:rPr>
          <w:rFonts w:ascii="Times New Roman" w:hAnsi="Times New Roman" w:cs="Arial"/>
        </w:rPr>
        <w:t>ợ</w:t>
      </w:r>
      <w:r w:rsidRPr="00761495">
        <w:rPr>
          <w:rFonts w:ascii="Times New Roman" w:hAnsi="Times New Roman"/>
        </w:rPr>
        <w:t>p v</w:t>
      </w:r>
      <w:r w:rsidRPr="00761495">
        <w:rPr>
          <w:rFonts w:ascii="Times New Roman" w:hAnsi="Times New Roman" w:cs="Arial"/>
        </w:rPr>
        <w:t>ớ</w:t>
      </w:r>
      <w:r w:rsidRPr="00761495">
        <w:rPr>
          <w:rFonts w:ascii="Times New Roman" w:hAnsi="Times New Roman"/>
        </w:rPr>
        <w:t>i c</w:t>
      </w:r>
      <w:r w:rsidRPr="00761495">
        <w:rPr>
          <w:rFonts w:ascii="Times New Roman" w:hAnsi="Times New Roman" w:cs=".VnTime"/>
        </w:rPr>
        <w:t>á</w:t>
      </w:r>
      <w:r w:rsidRPr="00761495">
        <w:rPr>
          <w:rFonts w:ascii="Times New Roman" w:hAnsi="Times New Roman"/>
        </w:rPr>
        <w:t xml:space="preserve">c </w:t>
      </w:r>
      <w:r w:rsidRPr="00761495">
        <w:rPr>
          <w:rFonts w:ascii="Times New Roman" w:hAnsi="Times New Roman" w:cs="Arial"/>
        </w:rPr>
        <w:t>đơ</w:t>
      </w:r>
      <w:r w:rsidRPr="00761495">
        <w:rPr>
          <w:rFonts w:ascii="Times New Roman" w:hAnsi="Times New Roman"/>
        </w:rPr>
        <w:t>n v</w:t>
      </w:r>
      <w:r w:rsidRPr="00761495">
        <w:rPr>
          <w:rFonts w:ascii="Times New Roman" w:hAnsi="Times New Roman" w:cs="Arial"/>
        </w:rPr>
        <w:t>ị</w:t>
      </w:r>
      <w:r w:rsidRPr="00761495">
        <w:rPr>
          <w:rFonts w:ascii="Times New Roman" w:hAnsi="Times New Roman"/>
        </w:rPr>
        <w:t xml:space="preserve"> nghi</w:t>
      </w:r>
      <w:r w:rsidRPr="00761495">
        <w:rPr>
          <w:rFonts w:ascii="Times New Roman" w:hAnsi="Times New Roman" w:cs="Arial"/>
        </w:rPr>
        <w:t>ệ</w:t>
      </w:r>
      <w:r w:rsidRPr="00761495">
        <w:rPr>
          <w:rFonts w:ascii="Times New Roman" w:hAnsi="Times New Roman"/>
        </w:rPr>
        <w:t>p v</w:t>
      </w:r>
      <w:r w:rsidRPr="00761495">
        <w:rPr>
          <w:rFonts w:ascii="Times New Roman" w:hAnsi="Times New Roman" w:cs="Arial"/>
        </w:rPr>
        <w:t>ụ</w:t>
      </w:r>
      <w:r w:rsidRPr="00761495">
        <w:rPr>
          <w:rFonts w:ascii="Times New Roman" w:hAnsi="Times New Roman"/>
        </w:rPr>
        <w:t xml:space="preserve"> trong v</w:t>
      </w:r>
      <w:r w:rsidRPr="00761495">
        <w:rPr>
          <w:rFonts w:ascii="Times New Roman" w:hAnsi="Times New Roman" w:cs="Arial"/>
        </w:rPr>
        <w:t>à</w:t>
      </w:r>
      <w:r w:rsidRPr="00761495">
        <w:rPr>
          <w:rFonts w:ascii="Times New Roman" w:hAnsi="Times New Roman"/>
        </w:rPr>
        <w:t xml:space="preserve"> ngo</w:t>
      </w:r>
      <w:r w:rsidRPr="00761495">
        <w:rPr>
          <w:rFonts w:ascii="Times New Roman" w:hAnsi="Times New Roman" w:cs="Arial"/>
        </w:rPr>
        <w:t>à</w:t>
      </w:r>
      <w:r w:rsidRPr="00761495">
        <w:rPr>
          <w:rFonts w:ascii="Times New Roman" w:hAnsi="Times New Roman"/>
        </w:rPr>
        <w:t>i t</w:t>
      </w:r>
      <w:r w:rsidRPr="00761495">
        <w:rPr>
          <w:rFonts w:ascii="Times New Roman" w:hAnsi="Times New Roman" w:cs="Arial"/>
        </w:rPr>
        <w:t>ỉ</w:t>
      </w:r>
      <w:r w:rsidRPr="00761495">
        <w:rPr>
          <w:rFonts w:ascii="Times New Roman" w:hAnsi="Times New Roman"/>
        </w:rPr>
        <w:t>nh t</w:t>
      </w:r>
      <w:r w:rsidRPr="00761495">
        <w:rPr>
          <w:rFonts w:ascii="Times New Roman" w:hAnsi="Times New Roman" w:cs="Arial"/>
        </w:rPr>
        <w:t>ậ</w:t>
      </w:r>
      <w:r w:rsidRPr="00761495">
        <w:rPr>
          <w:rFonts w:ascii="Times New Roman" w:hAnsi="Times New Roman"/>
        </w:rPr>
        <w:t>p trung x</w:t>
      </w:r>
      <w:r w:rsidRPr="00761495">
        <w:rPr>
          <w:rFonts w:ascii="Times New Roman" w:hAnsi="Times New Roman" w:cs=".VnTime"/>
        </w:rPr>
        <w:t>á</w:t>
      </w:r>
      <w:r w:rsidRPr="00761495">
        <w:rPr>
          <w:rFonts w:ascii="Times New Roman" w:hAnsi="Times New Roman"/>
        </w:rPr>
        <w:t xml:space="preserve">c minh, </w:t>
      </w:r>
      <w:r w:rsidRPr="00761495">
        <w:rPr>
          <w:rFonts w:ascii="Times New Roman" w:hAnsi="Times New Roman" w:cs="Arial"/>
        </w:rPr>
        <w:t>đấ</w:t>
      </w:r>
      <w:r w:rsidRPr="00761495">
        <w:rPr>
          <w:rFonts w:ascii="Times New Roman" w:hAnsi="Times New Roman"/>
        </w:rPr>
        <w:t>u tranh tri</w:t>
      </w:r>
      <w:r w:rsidRPr="00761495">
        <w:rPr>
          <w:rFonts w:ascii="Times New Roman" w:hAnsi="Times New Roman" w:cs="Arial"/>
        </w:rPr>
        <w:t>ệ</w:t>
      </w:r>
      <w:r w:rsidRPr="00761495">
        <w:rPr>
          <w:rFonts w:ascii="Times New Roman" w:hAnsi="Times New Roman"/>
        </w:rPr>
        <w:t>t ph</w:t>
      </w:r>
      <w:r w:rsidRPr="00761495">
        <w:rPr>
          <w:rFonts w:ascii="Times New Roman" w:hAnsi="Times New Roman" w:cs=".VnTime"/>
        </w:rPr>
        <w:t>á</w:t>
      </w:r>
      <w:r w:rsidRPr="00761495">
        <w:rPr>
          <w:rFonts w:ascii="Times New Roman" w:hAnsi="Times New Roman"/>
        </w:rPr>
        <w:t xml:space="preserve"> c</w:t>
      </w:r>
      <w:r w:rsidRPr="00761495">
        <w:rPr>
          <w:rFonts w:ascii="Times New Roman" w:hAnsi="Times New Roman" w:cs=".VnTime"/>
        </w:rPr>
        <w:t>á</w:t>
      </w:r>
      <w:r w:rsidRPr="00761495">
        <w:rPr>
          <w:rFonts w:ascii="Times New Roman" w:hAnsi="Times New Roman"/>
        </w:rPr>
        <w:t xml:space="preserve">c </w:t>
      </w:r>
      <w:r w:rsidRPr="00761495">
        <w:rPr>
          <w:rFonts w:ascii="Times New Roman" w:hAnsi="Times New Roman" w:cs="Arial"/>
        </w:rPr>
        <w:t>đườ</w:t>
      </w:r>
      <w:r w:rsidRPr="00761495">
        <w:rPr>
          <w:rFonts w:ascii="Times New Roman" w:hAnsi="Times New Roman"/>
        </w:rPr>
        <w:t>ng d</w:t>
      </w:r>
      <w:r w:rsidRPr="00761495">
        <w:rPr>
          <w:rFonts w:ascii="Times New Roman" w:hAnsi="Times New Roman" w:cs=".VnTime"/>
        </w:rPr>
        <w:t>â</w:t>
      </w:r>
      <w:r w:rsidRPr="00761495">
        <w:rPr>
          <w:rFonts w:ascii="Times New Roman" w:hAnsi="Times New Roman"/>
        </w:rPr>
        <w:t>y v</w:t>
      </w:r>
      <w:r w:rsidRPr="00761495">
        <w:rPr>
          <w:rFonts w:ascii="Times New Roman" w:hAnsi="Times New Roman" w:cs="Arial"/>
        </w:rPr>
        <w:t>ậ</w:t>
      </w:r>
      <w:r w:rsidRPr="00761495">
        <w:rPr>
          <w:rFonts w:ascii="Times New Roman" w:hAnsi="Times New Roman"/>
        </w:rPr>
        <w:t>n chuy</w:t>
      </w:r>
      <w:r w:rsidRPr="00761495">
        <w:rPr>
          <w:rFonts w:ascii="Times New Roman" w:hAnsi="Times New Roman" w:cs="Arial"/>
        </w:rPr>
        <w:t>ể</w:t>
      </w:r>
      <w:r w:rsidRPr="00761495">
        <w:rPr>
          <w:rFonts w:ascii="Times New Roman" w:hAnsi="Times New Roman"/>
        </w:rPr>
        <w:t>n tr</w:t>
      </w:r>
      <w:r w:rsidRPr="00761495">
        <w:rPr>
          <w:rFonts w:ascii="Times New Roman" w:hAnsi="Times New Roman" w:cs=".VnTime"/>
        </w:rPr>
        <w:t>á</w:t>
      </w:r>
      <w:r w:rsidRPr="00761495">
        <w:rPr>
          <w:rFonts w:ascii="Times New Roman" w:hAnsi="Times New Roman"/>
        </w:rPr>
        <w:t>i ph</w:t>
      </w:r>
      <w:r w:rsidRPr="00761495">
        <w:rPr>
          <w:rFonts w:ascii="Times New Roman" w:hAnsi="Times New Roman" w:cs=".VnTime"/>
        </w:rPr>
        <w:t>é</w:t>
      </w:r>
      <w:r w:rsidRPr="00761495">
        <w:rPr>
          <w:rFonts w:ascii="Times New Roman" w:hAnsi="Times New Roman"/>
        </w:rPr>
        <w:t>p ch</w:t>
      </w:r>
      <w:r w:rsidRPr="00761495">
        <w:rPr>
          <w:rFonts w:ascii="Times New Roman" w:hAnsi="Times New Roman" w:cs="Arial"/>
        </w:rPr>
        <w:t>ấ</w:t>
      </w:r>
      <w:r w:rsidRPr="00761495">
        <w:rPr>
          <w:rFonts w:ascii="Times New Roman" w:hAnsi="Times New Roman"/>
        </w:rPr>
        <w:t>t ma t</w:t>
      </w:r>
      <w:r w:rsidRPr="00761495">
        <w:rPr>
          <w:rFonts w:ascii="Times New Roman" w:hAnsi="Times New Roman" w:cs=".VnTime"/>
        </w:rPr>
        <w:t>ú</w:t>
      </w:r>
      <w:r w:rsidRPr="00761495">
        <w:rPr>
          <w:rFonts w:ascii="Times New Roman" w:hAnsi="Times New Roman"/>
        </w:rPr>
        <w:t>y t</w:t>
      </w:r>
      <w:r w:rsidRPr="00761495">
        <w:rPr>
          <w:rFonts w:ascii="Times New Roman" w:hAnsi="Times New Roman" w:cs="Arial"/>
        </w:rPr>
        <w:t>ừ</w:t>
      </w:r>
      <w:r w:rsidRPr="00761495">
        <w:rPr>
          <w:rFonts w:ascii="Times New Roman" w:hAnsi="Times New Roman"/>
        </w:rPr>
        <w:t xml:space="preserve"> </w:t>
      </w:r>
      <w:r w:rsidRPr="00761495">
        <w:rPr>
          <w:rFonts w:ascii="Times New Roman" w:hAnsi="Times New Roman" w:cs="Arial"/>
        </w:rPr>
        <w:t>đị</w:t>
      </w:r>
      <w:r w:rsidRPr="00761495">
        <w:rPr>
          <w:rFonts w:ascii="Times New Roman" w:hAnsi="Times New Roman"/>
        </w:rPr>
        <w:t>a ph</w:t>
      </w:r>
      <w:r w:rsidRPr="00761495">
        <w:rPr>
          <w:rFonts w:ascii="Times New Roman" w:hAnsi="Times New Roman" w:cs="Arial"/>
        </w:rPr>
        <w:t>ươ</w:t>
      </w:r>
      <w:r w:rsidRPr="00761495">
        <w:rPr>
          <w:rFonts w:ascii="Times New Roman" w:hAnsi="Times New Roman"/>
        </w:rPr>
        <w:t>ng kh</w:t>
      </w:r>
      <w:r w:rsidRPr="00761495">
        <w:rPr>
          <w:rFonts w:ascii="Times New Roman" w:hAnsi="Times New Roman" w:cs=".VnTime"/>
        </w:rPr>
        <w:t>á</w:t>
      </w:r>
      <w:r w:rsidRPr="00761495">
        <w:rPr>
          <w:rFonts w:ascii="Times New Roman" w:hAnsi="Times New Roman"/>
        </w:rPr>
        <w:t>c v</w:t>
      </w:r>
      <w:r w:rsidRPr="00761495">
        <w:rPr>
          <w:rFonts w:ascii="Times New Roman" w:hAnsi="Times New Roman" w:cs="Arial"/>
        </w:rPr>
        <w:t>ề</w:t>
      </w:r>
      <w:r w:rsidRPr="00761495">
        <w:rPr>
          <w:rFonts w:ascii="Times New Roman" w:hAnsi="Times New Roman"/>
        </w:rPr>
        <w:t xml:space="preserve"> B</w:t>
      </w:r>
      <w:r w:rsidRPr="00761495">
        <w:rPr>
          <w:rFonts w:ascii="Times New Roman" w:hAnsi="Times New Roman" w:cs=".VnTime"/>
        </w:rPr>
        <w:t>ì</w:t>
      </w:r>
      <w:r w:rsidRPr="00761495">
        <w:rPr>
          <w:rFonts w:ascii="Times New Roman" w:hAnsi="Times New Roman"/>
        </w:rPr>
        <w:t>nh L</w:t>
      </w:r>
      <w:r w:rsidRPr="00761495">
        <w:rPr>
          <w:rFonts w:ascii="Times New Roman" w:hAnsi="Times New Roman" w:cs="Arial"/>
        </w:rPr>
        <w:t>ụ</w:t>
      </w:r>
      <w:r w:rsidRPr="00761495">
        <w:rPr>
          <w:rFonts w:ascii="Times New Roman" w:hAnsi="Times New Roman"/>
        </w:rPr>
        <w:t>c v</w:t>
      </w:r>
      <w:r w:rsidRPr="00761495">
        <w:rPr>
          <w:rFonts w:ascii="Times New Roman" w:hAnsi="Times New Roman" w:cs="Arial"/>
        </w:rPr>
        <w:t>à</w:t>
      </w:r>
      <w:r w:rsidRPr="00761495">
        <w:rPr>
          <w:rFonts w:ascii="Times New Roman" w:hAnsi="Times New Roman"/>
        </w:rPr>
        <w:t xml:space="preserve"> </w:t>
      </w:r>
      <w:r w:rsidRPr="00761495">
        <w:rPr>
          <w:rFonts w:ascii="Times New Roman" w:hAnsi="Times New Roman" w:cs="Arial"/>
        </w:rPr>
        <w:t>đ</w:t>
      </w:r>
      <w:r w:rsidRPr="00761495">
        <w:rPr>
          <w:rFonts w:ascii="Times New Roman" w:hAnsi="Times New Roman"/>
        </w:rPr>
        <w:t>i c</w:t>
      </w:r>
      <w:r w:rsidRPr="00761495">
        <w:rPr>
          <w:rFonts w:ascii="Times New Roman" w:hAnsi="Times New Roman" w:cs=".VnTime"/>
        </w:rPr>
        <w:t>á</w:t>
      </w:r>
      <w:r w:rsidRPr="00761495">
        <w:rPr>
          <w:rFonts w:ascii="Times New Roman" w:hAnsi="Times New Roman"/>
        </w:rPr>
        <w:t xml:space="preserve">c </w:t>
      </w:r>
      <w:r w:rsidRPr="00761495">
        <w:rPr>
          <w:rFonts w:ascii="Times New Roman" w:hAnsi="Times New Roman" w:cs="Arial"/>
        </w:rPr>
        <w:t>đị</w:t>
      </w:r>
      <w:r w:rsidRPr="00761495">
        <w:rPr>
          <w:rFonts w:ascii="Times New Roman" w:hAnsi="Times New Roman"/>
        </w:rPr>
        <w:t>a ph</w:t>
      </w:r>
      <w:r w:rsidRPr="00761495">
        <w:rPr>
          <w:rFonts w:ascii="Times New Roman" w:hAnsi="Times New Roman" w:cs="Arial"/>
        </w:rPr>
        <w:t>ươ</w:t>
      </w:r>
      <w:r w:rsidRPr="00761495">
        <w:rPr>
          <w:rFonts w:ascii="Times New Roman" w:hAnsi="Times New Roman"/>
        </w:rPr>
        <w:t>ng kh</w:t>
      </w:r>
      <w:r w:rsidRPr="00761495">
        <w:rPr>
          <w:rFonts w:ascii="Times New Roman" w:hAnsi="Times New Roman" w:cs=".VnTime"/>
        </w:rPr>
        <w:t>á</w:t>
      </w:r>
      <w:r w:rsidRPr="00761495">
        <w:rPr>
          <w:rFonts w:ascii="Times New Roman" w:hAnsi="Times New Roman"/>
        </w:rPr>
        <w:t>c; tri</w:t>
      </w:r>
      <w:r w:rsidRPr="00761495">
        <w:rPr>
          <w:rFonts w:ascii="Times New Roman" w:hAnsi="Times New Roman" w:cs="Arial"/>
        </w:rPr>
        <w:t>ệ</w:t>
      </w:r>
      <w:r w:rsidRPr="00761495">
        <w:rPr>
          <w:rFonts w:ascii="Times New Roman" w:hAnsi="Times New Roman"/>
        </w:rPr>
        <w:t>t x</w:t>
      </w:r>
      <w:r w:rsidRPr="00761495">
        <w:rPr>
          <w:rFonts w:ascii="Times New Roman" w:hAnsi="Times New Roman" w:cs=".VnTime"/>
        </w:rPr>
        <w:t>ó</w:t>
      </w:r>
      <w:r w:rsidRPr="00761495">
        <w:rPr>
          <w:rFonts w:ascii="Times New Roman" w:hAnsi="Times New Roman"/>
        </w:rPr>
        <w:t>a c</w:t>
      </w:r>
      <w:r w:rsidRPr="00761495">
        <w:rPr>
          <w:rFonts w:ascii="Times New Roman" w:hAnsi="Times New Roman" w:cs=".VnTime"/>
        </w:rPr>
        <w:t>á</w:t>
      </w:r>
      <w:r w:rsidRPr="00761495">
        <w:rPr>
          <w:rFonts w:ascii="Times New Roman" w:hAnsi="Times New Roman"/>
        </w:rPr>
        <w:t xml:space="preserve"> </w:t>
      </w:r>
      <w:r w:rsidRPr="00761495">
        <w:rPr>
          <w:rFonts w:ascii="Times New Roman" w:hAnsi="Times New Roman" w:cs="Arial"/>
        </w:rPr>
        <w:t>đ</w:t>
      </w:r>
      <w:r w:rsidRPr="00761495">
        <w:rPr>
          <w:rFonts w:ascii="Times New Roman" w:hAnsi="Times New Roman"/>
        </w:rPr>
        <w:t>i</w:t>
      </w:r>
      <w:r w:rsidRPr="00761495">
        <w:rPr>
          <w:rFonts w:ascii="Times New Roman" w:hAnsi="Times New Roman" w:cs="Arial"/>
        </w:rPr>
        <w:t>ể</w:t>
      </w:r>
      <w:r w:rsidRPr="00761495">
        <w:rPr>
          <w:rFonts w:ascii="Times New Roman" w:hAnsi="Times New Roman"/>
        </w:rPr>
        <w:t>m, t</w:t>
      </w:r>
      <w:r w:rsidRPr="00761495">
        <w:rPr>
          <w:rFonts w:ascii="Times New Roman" w:hAnsi="Times New Roman" w:cs="Arial"/>
        </w:rPr>
        <w:t>ụ</w:t>
      </w:r>
      <w:r w:rsidRPr="00761495">
        <w:rPr>
          <w:rFonts w:ascii="Times New Roman" w:hAnsi="Times New Roman"/>
        </w:rPr>
        <w:t xml:space="preserve"> </w:t>
      </w:r>
      <w:r w:rsidRPr="00761495">
        <w:rPr>
          <w:rFonts w:ascii="Times New Roman" w:hAnsi="Times New Roman" w:cs="Arial"/>
        </w:rPr>
        <w:t>đ</w:t>
      </w:r>
      <w:r w:rsidRPr="00761495">
        <w:rPr>
          <w:rFonts w:ascii="Times New Roman" w:hAnsi="Times New Roman"/>
        </w:rPr>
        <w:t>i</w:t>
      </w:r>
      <w:r w:rsidRPr="00761495">
        <w:rPr>
          <w:rFonts w:ascii="Times New Roman" w:hAnsi="Times New Roman" w:cs="Arial"/>
        </w:rPr>
        <w:t>ể</w:t>
      </w:r>
      <w:r w:rsidRPr="00761495">
        <w:rPr>
          <w:rFonts w:ascii="Times New Roman" w:hAnsi="Times New Roman"/>
        </w:rPr>
        <w:t>m ho</w:t>
      </w:r>
      <w:r w:rsidRPr="00761495">
        <w:rPr>
          <w:rFonts w:ascii="Times New Roman" w:hAnsi="Times New Roman" w:cs="Arial"/>
        </w:rPr>
        <w:t>ạ</w:t>
      </w:r>
      <w:r w:rsidRPr="00761495">
        <w:rPr>
          <w:rFonts w:ascii="Times New Roman" w:hAnsi="Times New Roman"/>
        </w:rPr>
        <w:t xml:space="preserve">t </w:t>
      </w:r>
      <w:r w:rsidRPr="00761495">
        <w:rPr>
          <w:rFonts w:ascii="Times New Roman" w:hAnsi="Times New Roman" w:cs="Arial"/>
        </w:rPr>
        <w:t>độ</w:t>
      </w:r>
      <w:r w:rsidRPr="00761495">
        <w:rPr>
          <w:rFonts w:ascii="Times New Roman" w:hAnsi="Times New Roman"/>
        </w:rPr>
        <w:t>ng ph</w:t>
      </w:r>
      <w:r w:rsidRPr="00761495">
        <w:rPr>
          <w:rFonts w:ascii="Times New Roman" w:hAnsi="Times New Roman" w:cs="Arial"/>
        </w:rPr>
        <w:t>ứ</w:t>
      </w:r>
      <w:r w:rsidRPr="00761495">
        <w:rPr>
          <w:rFonts w:ascii="Times New Roman" w:hAnsi="Times New Roman"/>
        </w:rPr>
        <w:t>c t</w:t>
      </w:r>
      <w:r w:rsidRPr="00761495">
        <w:rPr>
          <w:rFonts w:ascii="Times New Roman" w:hAnsi="Times New Roman" w:cs="Arial"/>
        </w:rPr>
        <w:t>ạ</w:t>
      </w:r>
      <w:r w:rsidRPr="00761495">
        <w:rPr>
          <w:rFonts w:ascii="Times New Roman" w:hAnsi="Times New Roman"/>
        </w:rPr>
        <w:t>p v</w:t>
      </w:r>
      <w:r w:rsidRPr="00761495">
        <w:rPr>
          <w:rFonts w:ascii="Times New Roman" w:hAnsi="Times New Roman" w:cs="Arial"/>
        </w:rPr>
        <w:t>ề</w:t>
      </w:r>
      <w:r w:rsidRPr="00761495">
        <w:rPr>
          <w:rFonts w:ascii="Times New Roman" w:hAnsi="Times New Roman"/>
        </w:rPr>
        <w:t xml:space="preserve"> ma t</w:t>
      </w:r>
      <w:r w:rsidRPr="00761495">
        <w:rPr>
          <w:rFonts w:ascii="Times New Roman" w:hAnsi="Times New Roman" w:cs=".VnTime"/>
        </w:rPr>
        <w:t>ú</w:t>
      </w:r>
      <w:r w:rsidRPr="00761495">
        <w:rPr>
          <w:rFonts w:ascii="Times New Roman" w:hAnsi="Times New Roman"/>
        </w:rPr>
        <w:t>y liên huyện trên địa bàn; xác minh truy bắt, vận động đầu thú các đối tượng bị truy nã về ma túy bỏ trốn nhiều năm.</w:t>
      </w:r>
    </w:p>
    <w:p w:rsidR="00761495" w:rsidRPr="00761495" w:rsidRDefault="00761495" w:rsidP="00761495">
      <w:pPr>
        <w:spacing w:line="312" w:lineRule="auto"/>
        <w:ind w:firstLine="567"/>
        <w:jc w:val="both"/>
        <w:rPr>
          <w:rFonts w:ascii="Times New Roman" w:hAnsi="Times New Roman"/>
        </w:rPr>
      </w:pPr>
      <w:r w:rsidRPr="00761495">
        <w:rPr>
          <w:rFonts w:ascii="Times New Roman" w:hAnsi="Times New Roman"/>
        </w:rPr>
        <w:t>T</w:t>
      </w:r>
      <w:r w:rsidRPr="00761495">
        <w:rPr>
          <w:rFonts w:ascii="Times New Roman" w:hAnsi="Times New Roman" w:cs="Arial"/>
        </w:rPr>
        <w:t>ă</w:t>
      </w:r>
      <w:r w:rsidRPr="00761495">
        <w:rPr>
          <w:rFonts w:ascii="Times New Roman" w:hAnsi="Times New Roman"/>
        </w:rPr>
        <w:t>ng c</w:t>
      </w:r>
      <w:r w:rsidRPr="00761495">
        <w:rPr>
          <w:rFonts w:ascii="Times New Roman" w:hAnsi="Times New Roman" w:cs="Arial"/>
        </w:rPr>
        <w:t>ườ</w:t>
      </w:r>
      <w:r w:rsidRPr="00761495">
        <w:rPr>
          <w:rFonts w:ascii="Times New Roman" w:hAnsi="Times New Roman"/>
        </w:rPr>
        <w:t>ng ph</w:t>
      </w:r>
      <w:r w:rsidRPr="00761495">
        <w:rPr>
          <w:rFonts w:ascii="Times New Roman" w:hAnsi="Times New Roman" w:cs="Arial"/>
        </w:rPr>
        <w:t>ố</w:t>
      </w:r>
      <w:r w:rsidRPr="00761495">
        <w:rPr>
          <w:rFonts w:ascii="Times New Roman" w:hAnsi="Times New Roman"/>
        </w:rPr>
        <w:t>i h</w:t>
      </w:r>
      <w:r w:rsidRPr="00761495">
        <w:rPr>
          <w:rFonts w:ascii="Times New Roman" w:hAnsi="Times New Roman" w:cs="Arial"/>
        </w:rPr>
        <w:t>ợ</w:t>
      </w:r>
      <w:r w:rsidRPr="00761495">
        <w:rPr>
          <w:rFonts w:ascii="Times New Roman" w:hAnsi="Times New Roman"/>
        </w:rPr>
        <w:t>p v</w:t>
      </w:r>
      <w:r w:rsidRPr="00761495">
        <w:rPr>
          <w:rFonts w:ascii="Times New Roman" w:hAnsi="Times New Roman" w:cs="Arial"/>
        </w:rPr>
        <w:t>ớ</w:t>
      </w:r>
      <w:r w:rsidRPr="00761495">
        <w:rPr>
          <w:rFonts w:ascii="Times New Roman" w:hAnsi="Times New Roman"/>
        </w:rPr>
        <w:t>i c</w:t>
      </w:r>
      <w:r w:rsidRPr="00761495">
        <w:rPr>
          <w:rFonts w:ascii="Times New Roman" w:hAnsi="Times New Roman" w:cs=".VnTime"/>
        </w:rPr>
        <w:t>á</w:t>
      </w:r>
      <w:r w:rsidRPr="00761495">
        <w:rPr>
          <w:rFonts w:ascii="Times New Roman" w:hAnsi="Times New Roman"/>
        </w:rPr>
        <w:t xml:space="preserve">c </w:t>
      </w:r>
      <w:r w:rsidRPr="00761495">
        <w:rPr>
          <w:rFonts w:ascii="Times New Roman" w:hAnsi="Times New Roman" w:cs="Arial"/>
        </w:rPr>
        <w:t>đơ</w:t>
      </w:r>
      <w:r w:rsidRPr="00761495">
        <w:rPr>
          <w:rFonts w:ascii="Times New Roman" w:hAnsi="Times New Roman"/>
        </w:rPr>
        <w:t>n v</w:t>
      </w:r>
      <w:r w:rsidRPr="00761495">
        <w:rPr>
          <w:rFonts w:ascii="Times New Roman" w:hAnsi="Times New Roman" w:cs="Arial"/>
        </w:rPr>
        <w:t>ị</w:t>
      </w:r>
      <w:r w:rsidRPr="00761495">
        <w:rPr>
          <w:rFonts w:ascii="Times New Roman" w:hAnsi="Times New Roman"/>
        </w:rPr>
        <w:t xml:space="preserve"> li</w:t>
      </w:r>
      <w:r w:rsidRPr="00761495">
        <w:rPr>
          <w:rFonts w:ascii="Times New Roman" w:hAnsi="Times New Roman" w:cs=".VnTime"/>
        </w:rPr>
        <w:t>ê</w:t>
      </w:r>
      <w:r w:rsidRPr="00761495">
        <w:rPr>
          <w:rFonts w:ascii="Times New Roman" w:hAnsi="Times New Roman"/>
        </w:rPr>
        <w:t>n quan tiến hành kiểm tra, phát hiệ</w:t>
      </w:r>
      <w:r w:rsidR="007623A6">
        <w:rPr>
          <w:rFonts w:ascii="Times New Roman" w:hAnsi="Times New Roman"/>
        </w:rPr>
        <w:t>n</w:t>
      </w:r>
      <w:r w:rsidRPr="00761495">
        <w:rPr>
          <w:rFonts w:ascii="Times New Roman" w:hAnsi="Times New Roman"/>
        </w:rPr>
        <w:t xml:space="preserve"> các đối tượng lợi dụng hoạt động kinh doanh, xuất nhập khẩu hợp pháp để tổ chức mua bán, vận chuyển trái phép ma túy liên huyện, nhất là ma túy tổng hợp; kiên quyết xử lý nghiêm các hành vi lợi dụng các loại hình đầu tư, kinh doanh có điều kiện về ANTT và dịch vụ nhạy cảm như: khách sạn, nhà nghỉ, nhà hàng, quán bar, quán karaoke…để mua bán, tổ chức, chứa chấp, sử dụng trái phép các chất ma túy.</w:t>
      </w:r>
    </w:p>
    <w:p w:rsidR="00761495" w:rsidRPr="00761495" w:rsidRDefault="00761495" w:rsidP="00761495">
      <w:pPr>
        <w:spacing w:line="312" w:lineRule="auto"/>
        <w:ind w:firstLine="567"/>
        <w:jc w:val="both"/>
        <w:rPr>
          <w:rFonts w:ascii="Times New Roman" w:hAnsi="Times New Roman"/>
        </w:rPr>
      </w:pPr>
      <w:r w:rsidRPr="00761495">
        <w:rPr>
          <w:rFonts w:ascii="Times New Roman" w:hAnsi="Times New Roman"/>
        </w:rPr>
        <w:t>Ch</w:t>
      </w:r>
      <w:r w:rsidRPr="00761495">
        <w:rPr>
          <w:rFonts w:ascii="Times New Roman" w:hAnsi="Times New Roman" w:cs="Arial"/>
        </w:rPr>
        <w:t>ấ</w:t>
      </w:r>
      <w:r w:rsidRPr="00761495">
        <w:rPr>
          <w:rFonts w:ascii="Times New Roman" w:hAnsi="Times New Roman"/>
        </w:rPr>
        <w:t>p h</w:t>
      </w:r>
      <w:r w:rsidRPr="00761495">
        <w:rPr>
          <w:rFonts w:ascii="Times New Roman" w:hAnsi="Times New Roman" w:cs="Arial"/>
        </w:rPr>
        <w:t>à</w:t>
      </w:r>
      <w:r w:rsidRPr="00761495">
        <w:rPr>
          <w:rFonts w:ascii="Times New Roman" w:hAnsi="Times New Roman"/>
        </w:rPr>
        <w:t>nh nghi</w:t>
      </w:r>
      <w:r w:rsidRPr="00761495">
        <w:rPr>
          <w:rFonts w:ascii="Times New Roman" w:hAnsi="Times New Roman" w:cs=".VnTime"/>
        </w:rPr>
        <w:t>ê</w:t>
      </w:r>
      <w:r w:rsidRPr="00761495">
        <w:rPr>
          <w:rFonts w:ascii="Times New Roman" w:hAnsi="Times New Roman"/>
        </w:rPr>
        <w:t>m c</w:t>
      </w:r>
      <w:r w:rsidRPr="00761495">
        <w:rPr>
          <w:rFonts w:ascii="Times New Roman" w:hAnsi="Times New Roman" w:cs=".VnTime"/>
        </w:rPr>
        <w:t>á</w:t>
      </w:r>
      <w:r w:rsidRPr="00761495">
        <w:rPr>
          <w:rFonts w:ascii="Times New Roman" w:hAnsi="Times New Roman"/>
        </w:rPr>
        <w:t>c quy định của pháp luật trong hoạt động điều tra, không để sảy ra oan sai, tiêu cực và đẩy nhanh tiến độ điều tra, giải quyết các vụ á</w:t>
      </w:r>
      <w:r w:rsidR="007623A6">
        <w:rPr>
          <w:rFonts w:ascii="Times New Roman" w:hAnsi="Times New Roman"/>
        </w:rPr>
        <w:t>n</w:t>
      </w:r>
      <w:r w:rsidRPr="00761495">
        <w:rPr>
          <w:rFonts w:ascii="Times New Roman" w:hAnsi="Times New Roman"/>
        </w:rPr>
        <w:t xml:space="preserve"> đang thụ lý, đặc biệt là các vụ án trọng điểm, các vụ án nghiêm trọng, đặc biệt nghiêm trọng, dư luận xã hội quan tâm.</w:t>
      </w:r>
    </w:p>
    <w:p w:rsidR="00761495" w:rsidRPr="00761495" w:rsidRDefault="00761495" w:rsidP="00761495">
      <w:pPr>
        <w:spacing w:line="312" w:lineRule="auto"/>
        <w:ind w:firstLine="567"/>
        <w:jc w:val="both"/>
        <w:rPr>
          <w:rFonts w:ascii="Times New Roman" w:hAnsi="Times New Roman"/>
        </w:rPr>
      </w:pPr>
      <w:r w:rsidRPr="00761495">
        <w:rPr>
          <w:rFonts w:ascii="Times New Roman" w:hAnsi="Times New Roman"/>
        </w:rPr>
        <w:t>T</w:t>
      </w:r>
      <w:r w:rsidRPr="00761495">
        <w:rPr>
          <w:rFonts w:ascii="Times New Roman" w:hAnsi="Times New Roman" w:cs="Arial"/>
        </w:rPr>
        <w:t>ổ</w:t>
      </w:r>
      <w:r w:rsidRPr="00761495">
        <w:rPr>
          <w:rFonts w:ascii="Times New Roman" w:hAnsi="Times New Roman"/>
        </w:rPr>
        <w:t>ng k</w:t>
      </w:r>
      <w:r w:rsidRPr="00761495">
        <w:rPr>
          <w:rFonts w:ascii="Times New Roman" w:hAnsi="Times New Roman" w:cs="Arial"/>
        </w:rPr>
        <w:t>ế</w:t>
      </w:r>
      <w:r w:rsidRPr="00761495">
        <w:rPr>
          <w:rFonts w:ascii="Times New Roman" w:hAnsi="Times New Roman"/>
        </w:rPr>
        <w:t xml:space="preserve">t, </w:t>
      </w:r>
      <w:r w:rsidRPr="00761495">
        <w:rPr>
          <w:rFonts w:ascii="Times New Roman" w:hAnsi="Times New Roman" w:cs="Arial"/>
        </w:rPr>
        <w:t>đ</w:t>
      </w:r>
      <w:r w:rsidRPr="00761495">
        <w:rPr>
          <w:rFonts w:ascii="Times New Roman" w:hAnsi="Times New Roman" w:cs=".VnTime"/>
        </w:rPr>
        <w:t>á</w:t>
      </w:r>
      <w:r w:rsidRPr="00761495">
        <w:rPr>
          <w:rFonts w:ascii="Times New Roman" w:hAnsi="Times New Roman"/>
        </w:rPr>
        <w:t>nh gi</w:t>
      </w:r>
      <w:r w:rsidRPr="00761495">
        <w:rPr>
          <w:rFonts w:ascii="Times New Roman" w:hAnsi="Times New Roman" w:cs=".VnTime"/>
        </w:rPr>
        <w:t>á</w:t>
      </w:r>
      <w:r w:rsidRPr="00761495">
        <w:rPr>
          <w:rFonts w:ascii="Times New Roman" w:hAnsi="Times New Roman"/>
        </w:rPr>
        <w:t xml:space="preserve"> vi</w:t>
      </w:r>
      <w:r w:rsidRPr="00761495">
        <w:rPr>
          <w:rFonts w:ascii="Times New Roman" w:hAnsi="Times New Roman" w:cs="Arial"/>
        </w:rPr>
        <w:t>ệ</w:t>
      </w:r>
      <w:r w:rsidRPr="00761495">
        <w:rPr>
          <w:rFonts w:ascii="Times New Roman" w:hAnsi="Times New Roman"/>
        </w:rPr>
        <w:t>c th</w:t>
      </w:r>
      <w:r w:rsidRPr="00761495">
        <w:rPr>
          <w:rFonts w:ascii="Times New Roman" w:hAnsi="Times New Roman" w:cs="Arial"/>
        </w:rPr>
        <w:t>ự</w:t>
      </w:r>
      <w:r w:rsidRPr="00761495">
        <w:rPr>
          <w:rFonts w:ascii="Times New Roman" w:hAnsi="Times New Roman"/>
        </w:rPr>
        <w:t>c hi</w:t>
      </w:r>
      <w:r w:rsidRPr="00761495">
        <w:rPr>
          <w:rFonts w:ascii="Times New Roman" w:hAnsi="Times New Roman" w:cs="Arial"/>
        </w:rPr>
        <w:t>ệ</w:t>
      </w:r>
      <w:r w:rsidRPr="00761495">
        <w:rPr>
          <w:rFonts w:ascii="Times New Roman" w:hAnsi="Times New Roman"/>
        </w:rPr>
        <w:t>n Chi</w:t>
      </w:r>
      <w:r w:rsidRPr="00761495">
        <w:rPr>
          <w:rFonts w:ascii="Times New Roman" w:hAnsi="Times New Roman" w:cs="Arial"/>
        </w:rPr>
        <w:t>ế</w:t>
      </w:r>
      <w:r w:rsidRPr="00761495">
        <w:rPr>
          <w:rFonts w:ascii="Times New Roman" w:hAnsi="Times New Roman"/>
        </w:rPr>
        <w:t>n l</w:t>
      </w:r>
      <w:r w:rsidRPr="00761495">
        <w:rPr>
          <w:rFonts w:ascii="Times New Roman" w:hAnsi="Times New Roman" w:cs="Arial"/>
        </w:rPr>
        <w:t>ượ</w:t>
      </w:r>
      <w:r w:rsidRPr="00761495">
        <w:rPr>
          <w:rFonts w:ascii="Times New Roman" w:hAnsi="Times New Roman"/>
        </w:rPr>
        <w:t>c Quốc gia phòng, chống ma túy đến năm 2020 và xây dựng Kế hoạch thực hiện Chương trình phòng, chống ma túy cho giai đoạn 2030 theo chỉ đạo của Công an tỉnh.</w:t>
      </w:r>
    </w:p>
    <w:p w:rsidR="00761495" w:rsidRPr="00761495" w:rsidRDefault="00761495" w:rsidP="00761495">
      <w:pPr>
        <w:spacing w:line="312" w:lineRule="auto"/>
        <w:ind w:firstLine="567"/>
        <w:jc w:val="both"/>
        <w:rPr>
          <w:rFonts w:ascii="Times New Roman" w:hAnsi="Times New Roman"/>
        </w:rPr>
      </w:pPr>
      <w:r w:rsidRPr="00761495">
        <w:rPr>
          <w:rFonts w:ascii="Times New Roman" w:hAnsi="Times New Roman"/>
        </w:rPr>
        <w:t>Thông qua đài phát thanh huyện, đài truyền thanh các xã, thị trấn, các cơ quan, đơn vị, trường học trên địa bàn huyện tổ chức các hoạt động tuyên truyền phòng, chống ma túy trong nhân dân, đặc biệt là trong thanh thiếu niên, học sinh, sinh viên, người lao động và công nhân trong các khu công nghiệp; phát động mạnh mẽ phong trào toàn dân bảo vệ ANTQ để nhân dân tích cực tham gia lên án, đấu tranh, t</w:t>
      </w:r>
      <w:r>
        <w:rPr>
          <w:rFonts w:ascii="Times New Roman" w:hAnsi="Times New Roman"/>
        </w:rPr>
        <w:t>ố giác tội phạm, tệ nạn ma túy.</w:t>
      </w:r>
    </w:p>
    <w:p w:rsidR="00761495" w:rsidRPr="00761495" w:rsidRDefault="00761495" w:rsidP="00096472">
      <w:pPr>
        <w:pStyle w:val="ListParagraph"/>
        <w:numPr>
          <w:ilvl w:val="0"/>
          <w:numId w:val="3"/>
        </w:numPr>
        <w:tabs>
          <w:tab w:val="left" w:pos="851"/>
        </w:tabs>
        <w:spacing w:line="312" w:lineRule="auto"/>
        <w:ind w:hanging="153"/>
        <w:jc w:val="both"/>
        <w:rPr>
          <w:rFonts w:ascii="Times New Roman" w:hAnsi="Times New Roman"/>
          <w:b/>
        </w:rPr>
      </w:pPr>
      <w:r w:rsidRPr="00761495">
        <w:rPr>
          <w:rFonts w:ascii="Times New Roman" w:hAnsi="Times New Roman"/>
          <w:b/>
        </w:rPr>
        <w:t xml:space="preserve"> </w:t>
      </w:r>
      <w:r w:rsidRPr="00761495">
        <w:rPr>
          <w:rFonts w:ascii="Times New Roman" w:hAnsi="Times New Roman" w:cs="Arial"/>
          <w:b/>
        </w:rPr>
        <w:t>Độ</w:t>
      </w:r>
      <w:r w:rsidRPr="00761495">
        <w:rPr>
          <w:rFonts w:ascii="Times New Roman" w:hAnsi="Times New Roman"/>
          <w:b/>
        </w:rPr>
        <w:t>i quản lý hành chính</w:t>
      </w:r>
      <w:r w:rsidR="007623A6">
        <w:rPr>
          <w:rFonts w:ascii="Times New Roman" w:hAnsi="Times New Roman"/>
          <w:b/>
        </w:rPr>
        <w:t xml:space="preserve"> về trật tự xã hội</w:t>
      </w:r>
    </w:p>
    <w:p w:rsidR="00761495" w:rsidRPr="00096472" w:rsidRDefault="00761495" w:rsidP="00096472">
      <w:pPr>
        <w:spacing w:line="312" w:lineRule="auto"/>
        <w:ind w:firstLine="567"/>
        <w:jc w:val="both"/>
        <w:rPr>
          <w:rFonts w:ascii="Times New Roman" w:hAnsi="Times New Roman"/>
          <w:spacing w:val="-2"/>
        </w:rPr>
      </w:pPr>
      <w:r w:rsidRPr="00096472">
        <w:rPr>
          <w:rFonts w:ascii="Times New Roman" w:hAnsi="Times New Roman"/>
          <w:spacing w:val="-2"/>
        </w:rPr>
        <w:t>Ch</w:t>
      </w:r>
      <w:r w:rsidRPr="00096472">
        <w:rPr>
          <w:rFonts w:ascii="Times New Roman" w:hAnsi="Times New Roman" w:cs="Arial"/>
          <w:spacing w:val="-2"/>
        </w:rPr>
        <w:t>ỉ</w:t>
      </w:r>
      <w:r w:rsidRPr="00096472">
        <w:rPr>
          <w:rFonts w:ascii="Times New Roman" w:hAnsi="Times New Roman"/>
          <w:spacing w:val="-2"/>
        </w:rPr>
        <w:t xml:space="preserve"> </w:t>
      </w:r>
      <w:r w:rsidRPr="00096472">
        <w:rPr>
          <w:rFonts w:ascii="Times New Roman" w:hAnsi="Times New Roman" w:cs="Arial"/>
          <w:spacing w:val="-2"/>
        </w:rPr>
        <w:t>đạ</w:t>
      </w:r>
      <w:r w:rsidRPr="00096472">
        <w:rPr>
          <w:rFonts w:ascii="Times New Roman" w:hAnsi="Times New Roman"/>
          <w:spacing w:val="-2"/>
        </w:rPr>
        <w:t xml:space="preserve">o </w:t>
      </w:r>
      <w:r w:rsidRPr="00096472">
        <w:rPr>
          <w:rFonts w:ascii="Times New Roman" w:hAnsi="Times New Roman" w:cs="Arial"/>
          <w:spacing w:val="-2"/>
        </w:rPr>
        <w:t>độ</w:t>
      </w:r>
      <w:r w:rsidRPr="00096472">
        <w:rPr>
          <w:rFonts w:ascii="Times New Roman" w:hAnsi="Times New Roman"/>
          <w:spacing w:val="-2"/>
        </w:rPr>
        <w:t xml:space="preserve">i quản lý hành chính phối hợp với các lực lượng tăng cường công tác tuyên truyền, phổ biến, giáo dục pháp luật về phòng, chống ma túy, vận động nhân dân tích cực tham gia phòng ngừa, tố giác tội phạm, tệ nạn ma túy. Chủ động nắm tình hình, phát hiệ tội phạm về tệ nạn ma túy ngay từ cơ sở; phối hợp với các lực lượng chức năng xử lý số đối tượng mua bán lẻ ma túy, các điểm, tụ </w:t>
      </w:r>
      <w:r w:rsidRPr="00096472">
        <w:rPr>
          <w:rFonts w:ascii="Times New Roman" w:hAnsi="Times New Roman"/>
          <w:spacing w:val="-2"/>
        </w:rPr>
        <w:lastRenderedPageBreak/>
        <w:t xml:space="preserve">điểm mua bán, tổ chức, chứa chấp việc sử dụng trái phép chất ma túy, người nghiện, người sử dụng ma túy. Quản lý chặt chẽ, thường xuyên kiểm tra các cơ sở kinh doanh có điều kiện về ANTT, nhất là các quán karaoke, khách sạn, nhà nghỉ, các cơ sở kinh doanh lưu trú….không để các đối tượng lợi dụng hoạt động phạm tội và tệ nạn ma túy. Chủ động phát hiện và xử lý kiên quyết, nghiêm minh đối với người chủ, người quản lý hoặc có hành </w:t>
      </w:r>
      <w:proofErr w:type="gramStart"/>
      <w:r w:rsidRPr="00096472">
        <w:rPr>
          <w:rFonts w:ascii="Times New Roman" w:hAnsi="Times New Roman"/>
          <w:spacing w:val="-2"/>
        </w:rPr>
        <w:t>vi</w:t>
      </w:r>
      <w:proofErr w:type="gramEnd"/>
      <w:r w:rsidRPr="00096472">
        <w:rPr>
          <w:rFonts w:ascii="Times New Roman" w:hAnsi="Times New Roman"/>
          <w:spacing w:val="-2"/>
        </w:rPr>
        <w:t xml:space="preserve"> tiếp tay, bao che cho các đối tượng hoạt động phạm tội, tệ nạn ma túy. Tăng cường công tác quản lý vũ khí, vật liệu nổ, công cụ hỗ trợ, vận động </w:t>
      </w:r>
      <w:proofErr w:type="gramStart"/>
      <w:r w:rsidRPr="00096472">
        <w:rPr>
          <w:rFonts w:ascii="Times New Roman" w:hAnsi="Times New Roman"/>
          <w:spacing w:val="-2"/>
        </w:rPr>
        <w:t>thu</w:t>
      </w:r>
      <w:proofErr w:type="gramEnd"/>
      <w:r w:rsidRPr="00096472">
        <w:rPr>
          <w:rFonts w:ascii="Times New Roman" w:hAnsi="Times New Roman"/>
          <w:spacing w:val="-2"/>
        </w:rPr>
        <w:t xml:space="preserve"> hồi vũ khí, vật liệu nổ, công cụ hỗ trợ trôi nổi, không để các đối tượng liên quan đến ma túy sử dụng để phạm tội.</w:t>
      </w:r>
    </w:p>
    <w:p w:rsidR="00761495" w:rsidRPr="00096472" w:rsidRDefault="00761495" w:rsidP="00096472">
      <w:pPr>
        <w:spacing w:line="312" w:lineRule="auto"/>
        <w:ind w:firstLine="567"/>
        <w:jc w:val="both"/>
        <w:rPr>
          <w:rFonts w:ascii="Times New Roman" w:hAnsi="Times New Roman"/>
          <w:b/>
        </w:rPr>
      </w:pPr>
      <w:r w:rsidRPr="00096472">
        <w:rPr>
          <w:rFonts w:ascii="Times New Roman" w:hAnsi="Times New Roman"/>
          <w:b/>
        </w:rPr>
        <w:t xml:space="preserve">4. </w:t>
      </w:r>
      <w:r w:rsidRPr="00096472">
        <w:rPr>
          <w:rFonts w:ascii="Times New Roman" w:hAnsi="Times New Roman" w:cs="Arial"/>
          <w:b/>
        </w:rPr>
        <w:t>Độ</w:t>
      </w:r>
      <w:r w:rsidRPr="00096472">
        <w:rPr>
          <w:rFonts w:ascii="Times New Roman" w:hAnsi="Times New Roman"/>
          <w:b/>
        </w:rPr>
        <w:t>i C</w:t>
      </w:r>
      <w:r w:rsidRPr="00096472">
        <w:rPr>
          <w:rFonts w:ascii="Times New Roman" w:hAnsi="Times New Roman" w:cs="Arial"/>
          <w:b/>
        </w:rPr>
        <w:t>ả</w:t>
      </w:r>
      <w:r w:rsidRPr="00096472">
        <w:rPr>
          <w:rFonts w:ascii="Times New Roman" w:hAnsi="Times New Roman"/>
          <w:b/>
        </w:rPr>
        <w:t>nh s</w:t>
      </w:r>
      <w:r w:rsidRPr="00096472">
        <w:rPr>
          <w:rFonts w:ascii="Times New Roman" w:hAnsi="Times New Roman" w:cs=".VnTime"/>
          <w:b/>
        </w:rPr>
        <w:t>á</w:t>
      </w:r>
      <w:r w:rsidRPr="00096472">
        <w:rPr>
          <w:rFonts w:ascii="Times New Roman" w:hAnsi="Times New Roman"/>
          <w:b/>
        </w:rPr>
        <w:t>t giao th</w:t>
      </w:r>
      <w:r w:rsidRPr="00096472">
        <w:rPr>
          <w:rFonts w:ascii="Times New Roman" w:hAnsi="Times New Roman" w:cs=".VnTime"/>
          <w:b/>
        </w:rPr>
        <w:t>ô</w:t>
      </w:r>
      <w:r w:rsidRPr="00096472">
        <w:rPr>
          <w:rFonts w:ascii="Times New Roman" w:hAnsi="Times New Roman"/>
          <w:b/>
        </w:rPr>
        <w:t>ng</w:t>
      </w:r>
    </w:p>
    <w:p w:rsidR="00761495" w:rsidRPr="00823C78" w:rsidRDefault="00761495" w:rsidP="00096472">
      <w:pPr>
        <w:spacing w:line="312" w:lineRule="auto"/>
        <w:ind w:firstLine="567"/>
        <w:jc w:val="both"/>
        <w:rPr>
          <w:rFonts w:ascii="Times New Roman" w:hAnsi="Times New Roman"/>
          <w:spacing w:val="-2"/>
        </w:rPr>
      </w:pPr>
      <w:r w:rsidRPr="00823C78">
        <w:rPr>
          <w:rFonts w:ascii="Times New Roman" w:hAnsi="Times New Roman" w:cs="Arial"/>
          <w:spacing w:val="-2"/>
        </w:rPr>
        <w:t>Độ</w:t>
      </w:r>
      <w:r w:rsidRPr="00823C78">
        <w:rPr>
          <w:rFonts w:ascii="Times New Roman" w:hAnsi="Times New Roman"/>
          <w:spacing w:val="-2"/>
        </w:rPr>
        <w:t>i C</w:t>
      </w:r>
      <w:r w:rsidRPr="00823C78">
        <w:rPr>
          <w:rFonts w:ascii="Times New Roman" w:hAnsi="Times New Roman" w:cs="Arial"/>
          <w:spacing w:val="-2"/>
        </w:rPr>
        <w:t>ả</w:t>
      </w:r>
      <w:r w:rsidRPr="00823C78">
        <w:rPr>
          <w:rFonts w:ascii="Times New Roman" w:hAnsi="Times New Roman"/>
          <w:spacing w:val="-2"/>
        </w:rPr>
        <w:t>nh s</w:t>
      </w:r>
      <w:r w:rsidRPr="00823C78">
        <w:rPr>
          <w:rFonts w:ascii="Times New Roman" w:hAnsi="Times New Roman" w:cs=".VnTime"/>
          <w:spacing w:val="-2"/>
        </w:rPr>
        <w:t>á</w:t>
      </w:r>
      <w:r w:rsidRPr="00823C78">
        <w:rPr>
          <w:rFonts w:ascii="Times New Roman" w:hAnsi="Times New Roman"/>
          <w:spacing w:val="-2"/>
        </w:rPr>
        <w:t>t giao th</w:t>
      </w:r>
      <w:r w:rsidRPr="00823C78">
        <w:rPr>
          <w:rFonts w:ascii="Times New Roman" w:hAnsi="Times New Roman" w:cs=".VnTime"/>
          <w:spacing w:val="-2"/>
        </w:rPr>
        <w:t>ô</w:t>
      </w:r>
      <w:r w:rsidRPr="00823C78">
        <w:rPr>
          <w:rFonts w:ascii="Times New Roman" w:hAnsi="Times New Roman"/>
          <w:spacing w:val="-2"/>
        </w:rPr>
        <w:t>ng t</w:t>
      </w:r>
      <w:r w:rsidRPr="00823C78">
        <w:rPr>
          <w:rFonts w:ascii="Times New Roman" w:hAnsi="Times New Roman" w:cs="Arial"/>
          <w:spacing w:val="-2"/>
        </w:rPr>
        <w:t>ă</w:t>
      </w:r>
      <w:r w:rsidRPr="00823C78">
        <w:rPr>
          <w:rFonts w:ascii="Times New Roman" w:hAnsi="Times New Roman"/>
          <w:spacing w:val="-2"/>
        </w:rPr>
        <w:t>ng c</w:t>
      </w:r>
      <w:r w:rsidRPr="00823C78">
        <w:rPr>
          <w:rFonts w:ascii="Times New Roman" w:hAnsi="Times New Roman" w:cs="Arial"/>
          <w:spacing w:val="-2"/>
        </w:rPr>
        <w:t>ườ</w:t>
      </w:r>
      <w:r w:rsidRPr="00823C78">
        <w:rPr>
          <w:rFonts w:ascii="Times New Roman" w:hAnsi="Times New Roman"/>
          <w:spacing w:val="-2"/>
        </w:rPr>
        <w:t>ng l</w:t>
      </w:r>
      <w:r w:rsidRPr="00823C78">
        <w:rPr>
          <w:rFonts w:ascii="Times New Roman" w:hAnsi="Times New Roman" w:cs="Arial"/>
          <w:spacing w:val="-2"/>
        </w:rPr>
        <w:t>ự</w:t>
      </w:r>
      <w:r w:rsidRPr="00823C78">
        <w:rPr>
          <w:rFonts w:ascii="Times New Roman" w:hAnsi="Times New Roman"/>
          <w:spacing w:val="-2"/>
        </w:rPr>
        <w:t>c l</w:t>
      </w:r>
      <w:r w:rsidRPr="00823C78">
        <w:rPr>
          <w:rFonts w:ascii="Times New Roman" w:hAnsi="Times New Roman" w:cs="Arial"/>
          <w:spacing w:val="-2"/>
        </w:rPr>
        <w:t>ượ</w:t>
      </w:r>
      <w:r w:rsidRPr="00823C78">
        <w:rPr>
          <w:rFonts w:ascii="Times New Roman" w:hAnsi="Times New Roman"/>
          <w:spacing w:val="-2"/>
        </w:rPr>
        <w:t>ng, ph</w:t>
      </w:r>
      <w:r w:rsidRPr="00823C78">
        <w:rPr>
          <w:rFonts w:ascii="Times New Roman" w:hAnsi="Times New Roman" w:cs="Arial"/>
          <w:spacing w:val="-2"/>
        </w:rPr>
        <w:t>ươ</w:t>
      </w:r>
      <w:r w:rsidRPr="00823C78">
        <w:rPr>
          <w:rFonts w:ascii="Times New Roman" w:hAnsi="Times New Roman"/>
          <w:spacing w:val="-2"/>
        </w:rPr>
        <w:t>ng ti</w:t>
      </w:r>
      <w:r w:rsidRPr="00823C78">
        <w:rPr>
          <w:rFonts w:ascii="Times New Roman" w:hAnsi="Times New Roman" w:cs="Arial"/>
          <w:spacing w:val="-2"/>
        </w:rPr>
        <w:t>ệ</w:t>
      </w:r>
      <w:r w:rsidRPr="00823C78">
        <w:rPr>
          <w:rFonts w:ascii="Times New Roman" w:hAnsi="Times New Roman"/>
          <w:spacing w:val="-2"/>
        </w:rPr>
        <w:t>n, thi</w:t>
      </w:r>
      <w:r w:rsidRPr="00823C78">
        <w:rPr>
          <w:rFonts w:ascii="Times New Roman" w:hAnsi="Times New Roman" w:cs="Arial"/>
          <w:spacing w:val="-2"/>
        </w:rPr>
        <w:t>ế</w:t>
      </w:r>
      <w:r w:rsidRPr="00823C78">
        <w:rPr>
          <w:rFonts w:ascii="Times New Roman" w:hAnsi="Times New Roman"/>
          <w:spacing w:val="-2"/>
        </w:rPr>
        <w:t>t b</w:t>
      </w:r>
      <w:r w:rsidRPr="00823C78">
        <w:rPr>
          <w:rFonts w:ascii="Times New Roman" w:hAnsi="Times New Roman" w:cs="Arial"/>
          <w:spacing w:val="-2"/>
        </w:rPr>
        <w:t>ị</w:t>
      </w:r>
      <w:r w:rsidRPr="00823C78">
        <w:rPr>
          <w:rFonts w:ascii="Times New Roman" w:hAnsi="Times New Roman"/>
          <w:spacing w:val="-2"/>
        </w:rPr>
        <w:t xml:space="preserve"> k</w:t>
      </w:r>
      <w:r w:rsidRPr="00823C78">
        <w:rPr>
          <w:rFonts w:ascii="Times New Roman" w:hAnsi="Times New Roman" w:cs="Arial"/>
          <w:spacing w:val="-2"/>
        </w:rPr>
        <w:t>ỹ</w:t>
      </w:r>
      <w:r w:rsidRPr="00823C78">
        <w:rPr>
          <w:rFonts w:ascii="Times New Roman" w:hAnsi="Times New Roman"/>
          <w:spacing w:val="-2"/>
        </w:rPr>
        <w:t xml:space="preserve"> thu</w:t>
      </w:r>
      <w:r w:rsidRPr="00823C78">
        <w:rPr>
          <w:rFonts w:ascii="Times New Roman" w:hAnsi="Times New Roman" w:cs="Arial"/>
          <w:spacing w:val="-2"/>
        </w:rPr>
        <w:t>ậ</w:t>
      </w:r>
      <w:r w:rsidRPr="00823C78">
        <w:rPr>
          <w:rFonts w:ascii="Times New Roman" w:hAnsi="Times New Roman"/>
          <w:spacing w:val="-2"/>
        </w:rPr>
        <w:t>t ph</w:t>
      </w:r>
      <w:r w:rsidRPr="00823C78">
        <w:rPr>
          <w:rFonts w:ascii="Times New Roman" w:hAnsi="Times New Roman" w:cs="Arial"/>
          <w:spacing w:val="-2"/>
        </w:rPr>
        <w:t>ố</w:t>
      </w:r>
      <w:r w:rsidRPr="00823C78">
        <w:rPr>
          <w:rFonts w:ascii="Times New Roman" w:hAnsi="Times New Roman"/>
          <w:spacing w:val="-2"/>
        </w:rPr>
        <w:t>i h</w:t>
      </w:r>
      <w:r w:rsidRPr="00823C78">
        <w:rPr>
          <w:rFonts w:ascii="Times New Roman" w:hAnsi="Times New Roman" w:cs="Arial"/>
          <w:spacing w:val="-2"/>
        </w:rPr>
        <w:t>ợ</w:t>
      </w:r>
      <w:r w:rsidRPr="00823C78">
        <w:rPr>
          <w:rFonts w:ascii="Times New Roman" w:hAnsi="Times New Roman"/>
          <w:spacing w:val="-2"/>
        </w:rPr>
        <w:t>p v</w:t>
      </w:r>
      <w:r w:rsidRPr="00823C78">
        <w:rPr>
          <w:rFonts w:ascii="Times New Roman" w:hAnsi="Times New Roman" w:cs="Arial"/>
          <w:spacing w:val="-2"/>
        </w:rPr>
        <w:t>ớ</w:t>
      </w:r>
      <w:r w:rsidRPr="00823C78">
        <w:rPr>
          <w:rFonts w:ascii="Times New Roman" w:hAnsi="Times New Roman"/>
          <w:spacing w:val="-2"/>
        </w:rPr>
        <w:t>i c</w:t>
      </w:r>
      <w:r w:rsidRPr="00823C78">
        <w:rPr>
          <w:rFonts w:ascii="Times New Roman" w:hAnsi="Times New Roman" w:cs=".VnTime"/>
          <w:spacing w:val="-2"/>
        </w:rPr>
        <w:t>á</w:t>
      </w:r>
      <w:r w:rsidRPr="00823C78">
        <w:rPr>
          <w:rFonts w:ascii="Times New Roman" w:hAnsi="Times New Roman"/>
          <w:spacing w:val="-2"/>
        </w:rPr>
        <w:t>c l</w:t>
      </w:r>
      <w:r w:rsidRPr="00823C78">
        <w:rPr>
          <w:rFonts w:ascii="Times New Roman" w:hAnsi="Times New Roman" w:cs="Arial"/>
          <w:spacing w:val="-2"/>
        </w:rPr>
        <w:t>ự</w:t>
      </w:r>
      <w:r w:rsidRPr="00823C78">
        <w:rPr>
          <w:rFonts w:ascii="Times New Roman" w:hAnsi="Times New Roman"/>
          <w:spacing w:val="-2"/>
        </w:rPr>
        <w:t>c l</w:t>
      </w:r>
      <w:r w:rsidRPr="00823C78">
        <w:rPr>
          <w:rFonts w:ascii="Times New Roman" w:hAnsi="Times New Roman" w:cs="Arial"/>
          <w:spacing w:val="-2"/>
        </w:rPr>
        <w:t>ượ</w:t>
      </w:r>
      <w:r w:rsidRPr="00823C78">
        <w:rPr>
          <w:rFonts w:ascii="Times New Roman" w:hAnsi="Times New Roman"/>
          <w:spacing w:val="-2"/>
        </w:rPr>
        <w:t>ng C</w:t>
      </w:r>
      <w:r w:rsidRPr="00823C78">
        <w:rPr>
          <w:rFonts w:ascii="Times New Roman" w:hAnsi="Times New Roman" w:cs="Arial"/>
          <w:spacing w:val="-2"/>
        </w:rPr>
        <w:t>ả</w:t>
      </w:r>
      <w:r w:rsidRPr="00823C78">
        <w:rPr>
          <w:rFonts w:ascii="Times New Roman" w:hAnsi="Times New Roman"/>
          <w:spacing w:val="-2"/>
        </w:rPr>
        <w:t>nh s</w:t>
      </w:r>
      <w:r w:rsidRPr="00823C78">
        <w:rPr>
          <w:rFonts w:ascii="Times New Roman" w:hAnsi="Times New Roman" w:cs=".VnTime"/>
          <w:spacing w:val="-2"/>
        </w:rPr>
        <w:t>á</w:t>
      </w:r>
      <w:r w:rsidRPr="00823C78">
        <w:rPr>
          <w:rFonts w:ascii="Times New Roman" w:hAnsi="Times New Roman"/>
          <w:spacing w:val="-2"/>
        </w:rPr>
        <w:t xml:space="preserve">t </w:t>
      </w:r>
      <w:r w:rsidRPr="00823C78">
        <w:rPr>
          <w:rFonts w:ascii="Times New Roman" w:hAnsi="Times New Roman" w:cs="Arial"/>
          <w:spacing w:val="-2"/>
        </w:rPr>
        <w:t>đ</w:t>
      </w:r>
      <w:r w:rsidRPr="00823C78">
        <w:rPr>
          <w:rFonts w:ascii="Times New Roman" w:hAnsi="Times New Roman"/>
          <w:spacing w:val="-2"/>
        </w:rPr>
        <w:t>i</w:t>
      </w:r>
      <w:r w:rsidRPr="00823C78">
        <w:rPr>
          <w:rFonts w:ascii="Times New Roman" w:hAnsi="Times New Roman" w:cs="Arial"/>
          <w:spacing w:val="-2"/>
        </w:rPr>
        <w:t>ề</w:t>
      </w:r>
      <w:r w:rsidRPr="00823C78">
        <w:rPr>
          <w:rFonts w:ascii="Times New Roman" w:hAnsi="Times New Roman"/>
          <w:spacing w:val="-2"/>
        </w:rPr>
        <w:t>u tra t</w:t>
      </w:r>
      <w:r w:rsidRPr="00823C78">
        <w:rPr>
          <w:rFonts w:ascii="Times New Roman" w:hAnsi="Times New Roman" w:cs="Arial"/>
          <w:spacing w:val="-2"/>
        </w:rPr>
        <w:t>ộ</w:t>
      </w:r>
      <w:r w:rsidRPr="00823C78">
        <w:rPr>
          <w:rFonts w:ascii="Times New Roman" w:hAnsi="Times New Roman"/>
          <w:spacing w:val="-2"/>
        </w:rPr>
        <w:t>i ph</w:t>
      </w:r>
      <w:r w:rsidRPr="00823C78">
        <w:rPr>
          <w:rFonts w:ascii="Times New Roman" w:hAnsi="Times New Roman" w:cs="Arial"/>
          <w:spacing w:val="-2"/>
        </w:rPr>
        <w:t>ạ</w:t>
      </w:r>
      <w:r w:rsidRPr="00823C78">
        <w:rPr>
          <w:rFonts w:ascii="Times New Roman" w:hAnsi="Times New Roman"/>
          <w:spacing w:val="-2"/>
        </w:rPr>
        <w:t>m v</w:t>
      </w:r>
      <w:r w:rsidRPr="00823C78">
        <w:rPr>
          <w:rFonts w:ascii="Times New Roman" w:hAnsi="Times New Roman" w:cs="Arial"/>
          <w:spacing w:val="-2"/>
        </w:rPr>
        <w:t>ề</w:t>
      </w:r>
      <w:r w:rsidRPr="00823C78">
        <w:rPr>
          <w:rFonts w:ascii="Times New Roman" w:hAnsi="Times New Roman"/>
          <w:spacing w:val="-2"/>
        </w:rPr>
        <w:t xml:space="preserve"> ma t</w:t>
      </w:r>
      <w:r w:rsidRPr="00823C78">
        <w:rPr>
          <w:rFonts w:ascii="Times New Roman" w:hAnsi="Times New Roman" w:cs=".VnTime"/>
          <w:spacing w:val="-2"/>
        </w:rPr>
        <w:t>ú</w:t>
      </w:r>
      <w:r w:rsidRPr="00823C78">
        <w:rPr>
          <w:rFonts w:ascii="Times New Roman" w:hAnsi="Times New Roman"/>
          <w:spacing w:val="-2"/>
        </w:rPr>
        <w:t>y v</w:t>
      </w:r>
      <w:r w:rsidRPr="00823C78">
        <w:rPr>
          <w:rFonts w:ascii="Times New Roman" w:hAnsi="Times New Roman" w:cs="Arial"/>
          <w:spacing w:val="-2"/>
        </w:rPr>
        <w:t>à</w:t>
      </w:r>
      <w:r w:rsidRPr="00823C78">
        <w:rPr>
          <w:rFonts w:ascii="Times New Roman" w:hAnsi="Times New Roman"/>
          <w:spacing w:val="-2"/>
        </w:rPr>
        <w:t xml:space="preserve"> c</w:t>
      </w:r>
      <w:r w:rsidRPr="00823C78">
        <w:rPr>
          <w:rFonts w:ascii="Times New Roman" w:hAnsi="Times New Roman" w:cs=".VnTime"/>
          <w:spacing w:val="-2"/>
        </w:rPr>
        <w:t>á</w:t>
      </w:r>
      <w:r w:rsidRPr="00823C78">
        <w:rPr>
          <w:rFonts w:ascii="Times New Roman" w:hAnsi="Times New Roman"/>
          <w:spacing w:val="-2"/>
        </w:rPr>
        <w:t>c l</w:t>
      </w:r>
      <w:r w:rsidRPr="00823C78">
        <w:rPr>
          <w:rFonts w:ascii="Times New Roman" w:hAnsi="Times New Roman" w:cs="Arial"/>
          <w:spacing w:val="-2"/>
        </w:rPr>
        <w:t>ự</w:t>
      </w:r>
      <w:r w:rsidRPr="00823C78">
        <w:rPr>
          <w:rFonts w:ascii="Times New Roman" w:hAnsi="Times New Roman"/>
          <w:spacing w:val="-2"/>
        </w:rPr>
        <w:t>c l</w:t>
      </w:r>
      <w:r w:rsidRPr="00823C78">
        <w:rPr>
          <w:rFonts w:ascii="Times New Roman" w:hAnsi="Times New Roman" w:cs="Arial"/>
          <w:spacing w:val="-2"/>
        </w:rPr>
        <w:t>ượ</w:t>
      </w:r>
      <w:r w:rsidRPr="00823C78">
        <w:rPr>
          <w:rFonts w:ascii="Times New Roman" w:hAnsi="Times New Roman"/>
          <w:spacing w:val="-2"/>
        </w:rPr>
        <w:t>ng c</w:t>
      </w:r>
      <w:r w:rsidRPr="00823C78">
        <w:rPr>
          <w:rFonts w:ascii="Times New Roman" w:hAnsi="Times New Roman" w:cs=".VnTime"/>
          <w:spacing w:val="-2"/>
        </w:rPr>
        <w:t>ó</w:t>
      </w:r>
      <w:r w:rsidRPr="00823C78">
        <w:rPr>
          <w:rFonts w:ascii="Times New Roman" w:hAnsi="Times New Roman"/>
          <w:spacing w:val="-2"/>
        </w:rPr>
        <w:t xml:space="preserve"> li</w:t>
      </w:r>
      <w:r w:rsidRPr="00823C78">
        <w:rPr>
          <w:rFonts w:ascii="Times New Roman" w:hAnsi="Times New Roman" w:cs=".VnTime"/>
          <w:spacing w:val="-2"/>
        </w:rPr>
        <w:t>ê</w:t>
      </w:r>
      <w:r w:rsidRPr="00823C78">
        <w:rPr>
          <w:rFonts w:ascii="Times New Roman" w:hAnsi="Times New Roman"/>
          <w:spacing w:val="-2"/>
        </w:rPr>
        <w:t>n quan tiến hành kiểm tra, xử lý nghiêm hành vi vi phạm của người đang điều khiển phương tiện giao thông mà trong cơ thể có chất ma túy; tập tr</w:t>
      </w:r>
      <w:r w:rsidR="007623A6">
        <w:rPr>
          <w:rFonts w:ascii="Times New Roman" w:hAnsi="Times New Roman"/>
          <w:spacing w:val="-2"/>
        </w:rPr>
        <w:t>u</w:t>
      </w:r>
      <w:r w:rsidRPr="00823C78">
        <w:rPr>
          <w:rFonts w:ascii="Times New Roman" w:hAnsi="Times New Roman"/>
          <w:spacing w:val="-2"/>
        </w:rPr>
        <w:t>ng vào các đối tượng là lái xe ô tô kinh doanh vận tải hành khách, xe ô tô vận tải  hàng hóa, xe tải nặng, xe cotai</w:t>
      </w:r>
      <w:r w:rsidR="00823C78" w:rsidRPr="00823C78">
        <w:rPr>
          <w:rFonts w:ascii="Times New Roman" w:hAnsi="Times New Roman"/>
          <w:spacing w:val="-2"/>
        </w:rPr>
        <w:t xml:space="preserve">ner. Thông </w:t>
      </w:r>
      <w:r w:rsidRPr="00823C78">
        <w:rPr>
          <w:rFonts w:ascii="Times New Roman" w:hAnsi="Times New Roman"/>
          <w:spacing w:val="-2"/>
        </w:rPr>
        <w:t>qua công tác tuầ</w:t>
      </w:r>
      <w:r w:rsidR="00823C78" w:rsidRPr="00823C78">
        <w:rPr>
          <w:rFonts w:ascii="Times New Roman" w:hAnsi="Times New Roman"/>
          <w:spacing w:val="-2"/>
        </w:rPr>
        <w:t xml:space="preserve">n tra, kiểm soát chủ động phối </w:t>
      </w:r>
      <w:r w:rsidRPr="00823C78">
        <w:rPr>
          <w:rFonts w:ascii="Times New Roman" w:hAnsi="Times New Roman"/>
          <w:spacing w:val="-2"/>
        </w:rPr>
        <w:t>hợp với các đơn vị chức năng đấu tranh có hiệu quản với tội phạm vận chuyển trái phép chất ma túy và các loại tội phạm khác trên các tuyến giao thông.</w:t>
      </w:r>
    </w:p>
    <w:p w:rsidR="00761495" w:rsidRPr="00823C78" w:rsidRDefault="00761495" w:rsidP="00823C78">
      <w:pPr>
        <w:spacing w:line="312" w:lineRule="auto"/>
        <w:ind w:firstLine="567"/>
        <w:jc w:val="both"/>
        <w:rPr>
          <w:rFonts w:ascii="Times New Roman" w:hAnsi="Times New Roman"/>
          <w:b/>
        </w:rPr>
      </w:pPr>
      <w:r w:rsidRPr="00823C78">
        <w:rPr>
          <w:rFonts w:ascii="Times New Roman" w:hAnsi="Times New Roman"/>
          <w:b/>
        </w:rPr>
        <w:t xml:space="preserve">5. </w:t>
      </w:r>
      <w:r w:rsidRPr="00823C78">
        <w:rPr>
          <w:rFonts w:ascii="Times New Roman" w:hAnsi="Times New Roman" w:cs="Arial"/>
          <w:b/>
        </w:rPr>
        <w:t>Độ</w:t>
      </w:r>
      <w:r w:rsidRPr="00823C78">
        <w:rPr>
          <w:rFonts w:ascii="Times New Roman" w:hAnsi="Times New Roman"/>
          <w:b/>
        </w:rPr>
        <w:t xml:space="preserve">i </w:t>
      </w:r>
      <w:r w:rsidR="007623A6">
        <w:rPr>
          <w:rFonts w:ascii="Times New Roman" w:hAnsi="Times New Roman"/>
          <w:b/>
        </w:rPr>
        <w:t xml:space="preserve">Cảnh sát thi hành </w:t>
      </w:r>
      <w:proofErr w:type="gramStart"/>
      <w:r w:rsidR="007623A6">
        <w:rPr>
          <w:rFonts w:ascii="Times New Roman" w:hAnsi="Times New Roman"/>
          <w:b/>
        </w:rPr>
        <w:t>án</w:t>
      </w:r>
      <w:proofErr w:type="gramEnd"/>
      <w:r w:rsidR="007623A6">
        <w:rPr>
          <w:rFonts w:ascii="Times New Roman" w:hAnsi="Times New Roman"/>
          <w:b/>
        </w:rPr>
        <w:t xml:space="preserve"> hình sự và </w:t>
      </w:r>
      <w:r w:rsidRPr="00823C78">
        <w:rPr>
          <w:rFonts w:ascii="Times New Roman" w:hAnsi="Times New Roman"/>
          <w:b/>
        </w:rPr>
        <w:t>HTTP</w:t>
      </w:r>
    </w:p>
    <w:p w:rsidR="00823C78" w:rsidRDefault="00761495" w:rsidP="00823C78">
      <w:pPr>
        <w:spacing w:line="312" w:lineRule="auto"/>
        <w:ind w:firstLine="567"/>
        <w:jc w:val="both"/>
        <w:rPr>
          <w:rFonts w:ascii="Times New Roman" w:hAnsi="Times New Roman"/>
        </w:rPr>
      </w:pPr>
      <w:r w:rsidRPr="00823C78">
        <w:rPr>
          <w:rFonts w:ascii="Times New Roman" w:hAnsi="Times New Roman"/>
        </w:rPr>
        <w:t>T</w:t>
      </w:r>
      <w:r w:rsidRPr="00823C78">
        <w:rPr>
          <w:rFonts w:ascii="Times New Roman" w:hAnsi="Times New Roman" w:cs="Arial"/>
        </w:rPr>
        <w:t>ă</w:t>
      </w:r>
      <w:r w:rsidRPr="00823C78">
        <w:rPr>
          <w:rFonts w:ascii="Times New Roman" w:hAnsi="Times New Roman"/>
        </w:rPr>
        <w:t>ng c</w:t>
      </w:r>
      <w:r w:rsidRPr="00823C78">
        <w:rPr>
          <w:rFonts w:ascii="Times New Roman" w:hAnsi="Times New Roman" w:cs="Arial"/>
        </w:rPr>
        <w:t>ườ</w:t>
      </w:r>
      <w:r w:rsidRPr="00823C78">
        <w:rPr>
          <w:rFonts w:ascii="Times New Roman" w:hAnsi="Times New Roman"/>
        </w:rPr>
        <w:t>ng c</w:t>
      </w:r>
      <w:r w:rsidRPr="00823C78">
        <w:rPr>
          <w:rFonts w:ascii="Times New Roman" w:hAnsi="Times New Roman" w:cs=".VnTime"/>
        </w:rPr>
        <w:t>á</w:t>
      </w:r>
      <w:r w:rsidRPr="00823C78">
        <w:rPr>
          <w:rFonts w:ascii="Times New Roman" w:hAnsi="Times New Roman"/>
        </w:rPr>
        <w:t>c bi</w:t>
      </w:r>
      <w:r w:rsidRPr="00823C78">
        <w:rPr>
          <w:rFonts w:ascii="Times New Roman" w:hAnsi="Times New Roman" w:cs="Arial"/>
        </w:rPr>
        <w:t>ệ</w:t>
      </w:r>
      <w:r w:rsidRPr="00823C78">
        <w:rPr>
          <w:rFonts w:ascii="Times New Roman" w:hAnsi="Times New Roman"/>
        </w:rPr>
        <w:t>n ph</w:t>
      </w:r>
      <w:r w:rsidRPr="00823C78">
        <w:rPr>
          <w:rFonts w:ascii="Times New Roman" w:hAnsi="Times New Roman" w:cs=".VnTime"/>
        </w:rPr>
        <w:t>á</w:t>
      </w:r>
      <w:r w:rsidRPr="00823C78">
        <w:rPr>
          <w:rFonts w:ascii="Times New Roman" w:hAnsi="Times New Roman"/>
        </w:rPr>
        <w:t xml:space="preserve">p ngăn chặn ma túy đưa vào Nhà tạm giam, Nhà tạm giữ; tổ chức tuyên truyền phòng chống ma túy cho người bị tạm giữ, người bị tạm giam. Triển khai biện pháp nghiệp vụ thông qua số người bị tạm giữ, người bị tạm giam về ma túy để phát hiện, phối hợp với các đơn vị nghiệp vụ đấu tranh với các đường dây, đối tượng tội về ma túy đang ở ngoài xã hội. </w:t>
      </w:r>
    </w:p>
    <w:p w:rsidR="00761495" w:rsidRPr="00823C78" w:rsidRDefault="00761495" w:rsidP="00823C78">
      <w:pPr>
        <w:spacing w:line="312" w:lineRule="auto"/>
        <w:ind w:firstLine="567"/>
        <w:jc w:val="both"/>
        <w:rPr>
          <w:rFonts w:ascii="Times New Roman" w:hAnsi="Times New Roman"/>
          <w:b/>
        </w:rPr>
      </w:pPr>
      <w:r w:rsidRPr="00823C78">
        <w:rPr>
          <w:rFonts w:ascii="Times New Roman" w:hAnsi="Times New Roman"/>
          <w:b/>
        </w:rPr>
        <w:t xml:space="preserve">6. Đội Xây dựng phong trào bảo vệ </w:t>
      </w:r>
      <w:proofErr w:type="gramStart"/>
      <w:r w:rsidRPr="00823C78">
        <w:rPr>
          <w:rFonts w:ascii="Times New Roman" w:hAnsi="Times New Roman"/>
          <w:b/>
        </w:rPr>
        <w:t>an</w:t>
      </w:r>
      <w:proofErr w:type="gramEnd"/>
      <w:r w:rsidRPr="00823C78">
        <w:rPr>
          <w:rFonts w:ascii="Times New Roman" w:hAnsi="Times New Roman"/>
          <w:b/>
        </w:rPr>
        <w:t xml:space="preserve"> ninh Tổ quốc</w:t>
      </w:r>
    </w:p>
    <w:p w:rsidR="00761495" w:rsidRPr="00823C78" w:rsidRDefault="00761495" w:rsidP="00823C78">
      <w:pPr>
        <w:spacing w:line="312" w:lineRule="auto"/>
        <w:ind w:firstLine="567"/>
        <w:jc w:val="both"/>
        <w:rPr>
          <w:rFonts w:ascii="Times New Roman" w:hAnsi="Times New Roman"/>
        </w:rPr>
      </w:pPr>
      <w:proofErr w:type="gramStart"/>
      <w:r w:rsidRPr="00823C78">
        <w:rPr>
          <w:rFonts w:ascii="Times New Roman" w:hAnsi="Times New Roman" w:cs="Arial"/>
        </w:rPr>
        <w:t>Đẩ</w:t>
      </w:r>
      <w:r w:rsidRPr="00823C78">
        <w:rPr>
          <w:rFonts w:ascii="Times New Roman" w:hAnsi="Times New Roman"/>
        </w:rPr>
        <w:t>y m</w:t>
      </w:r>
      <w:r w:rsidRPr="00823C78">
        <w:rPr>
          <w:rFonts w:ascii="Times New Roman" w:hAnsi="Times New Roman" w:cs="Arial"/>
        </w:rPr>
        <w:t>ạ</w:t>
      </w:r>
      <w:r w:rsidRPr="00823C78">
        <w:rPr>
          <w:rFonts w:ascii="Times New Roman" w:hAnsi="Times New Roman"/>
        </w:rPr>
        <w:t>nh phong tr</w:t>
      </w:r>
      <w:r w:rsidRPr="00823C78">
        <w:rPr>
          <w:rFonts w:ascii="Times New Roman" w:hAnsi="Times New Roman" w:cs="Arial"/>
        </w:rPr>
        <w:t>à</w:t>
      </w:r>
      <w:r w:rsidRPr="00823C78">
        <w:rPr>
          <w:rFonts w:ascii="Times New Roman" w:hAnsi="Times New Roman"/>
        </w:rPr>
        <w:t>o to</w:t>
      </w:r>
      <w:r w:rsidRPr="00823C78">
        <w:rPr>
          <w:rFonts w:ascii="Times New Roman" w:hAnsi="Times New Roman" w:cs="Arial"/>
        </w:rPr>
        <w:t>à</w:t>
      </w:r>
      <w:r w:rsidRPr="00823C78">
        <w:rPr>
          <w:rFonts w:ascii="Times New Roman" w:hAnsi="Times New Roman"/>
        </w:rPr>
        <w:t>n d</w:t>
      </w:r>
      <w:r w:rsidRPr="00823C78">
        <w:rPr>
          <w:rFonts w:ascii="Times New Roman" w:hAnsi="Times New Roman" w:cs=".VnTime"/>
        </w:rPr>
        <w:t>â</w:t>
      </w:r>
      <w:r w:rsidRPr="00823C78">
        <w:rPr>
          <w:rFonts w:ascii="Times New Roman" w:hAnsi="Times New Roman"/>
        </w:rPr>
        <w:t>n tham gia ph</w:t>
      </w:r>
      <w:r w:rsidRPr="00823C78">
        <w:rPr>
          <w:rFonts w:ascii="Times New Roman" w:hAnsi="Times New Roman" w:cs=".VnTime"/>
        </w:rPr>
        <w:t>á</w:t>
      </w:r>
      <w:r w:rsidRPr="00823C78">
        <w:rPr>
          <w:rFonts w:ascii="Times New Roman" w:hAnsi="Times New Roman"/>
        </w:rPr>
        <w:t>t hi</w:t>
      </w:r>
      <w:r w:rsidRPr="00823C78">
        <w:rPr>
          <w:rFonts w:ascii="Times New Roman" w:hAnsi="Times New Roman" w:cs="Arial"/>
        </w:rPr>
        <w:t>ệ</w:t>
      </w:r>
      <w:r w:rsidRPr="00823C78">
        <w:rPr>
          <w:rFonts w:ascii="Times New Roman" w:hAnsi="Times New Roman"/>
        </w:rPr>
        <w:t>n v</w:t>
      </w:r>
      <w:r w:rsidRPr="00823C78">
        <w:rPr>
          <w:rFonts w:ascii="Times New Roman" w:hAnsi="Times New Roman" w:cs="Arial"/>
        </w:rPr>
        <w:t>à</w:t>
      </w:r>
      <w:r w:rsidRPr="00823C78">
        <w:rPr>
          <w:rFonts w:ascii="Times New Roman" w:hAnsi="Times New Roman"/>
        </w:rPr>
        <w:t xml:space="preserve"> t</w:t>
      </w:r>
      <w:r w:rsidRPr="00823C78">
        <w:rPr>
          <w:rFonts w:ascii="Times New Roman" w:hAnsi="Times New Roman" w:cs="Arial"/>
        </w:rPr>
        <w:t>ố</w:t>
      </w:r>
      <w:r w:rsidRPr="00823C78">
        <w:rPr>
          <w:rFonts w:ascii="Times New Roman" w:hAnsi="Times New Roman"/>
        </w:rPr>
        <w:t xml:space="preserve"> giác tội phạm ma túy, giáo dục, cảm hóa người nghiện tại cộng đồng dân cư.</w:t>
      </w:r>
      <w:proofErr w:type="gramEnd"/>
      <w:r w:rsidRPr="00823C78">
        <w:rPr>
          <w:rFonts w:ascii="Times New Roman" w:hAnsi="Times New Roman"/>
        </w:rPr>
        <w:t xml:space="preserve"> Gắn công tác vận động nhân dân tham gia phòng, chống ma túy với Cuộc vận động toàn dân đoàn kết xây dựng nông thôn mới, đô thị văn minh và các chương trình phát triển kinh tế - xã hội khác; Chọn một số địa bàn trọng điểm, phức tạp về ma túy để chuyển hóa địa bàn, cảm hóa người lầm lỗi vi phạm là cơ sở đấu tranh triệt xóa các đường dây, điểm, tụ điểm phức tạp về ma túy, góp phần củng cố, xây dựng chính quyền vững mạnh.</w:t>
      </w:r>
    </w:p>
    <w:p w:rsidR="00761495" w:rsidRPr="00823C78" w:rsidRDefault="00761495" w:rsidP="00823C78">
      <w:pPr>
        <w:spacing w:line="312" w:lineRule="auto"/>
        <w:ind w:firstLine="567"/>
        <w:jc w:val="both"/>
        <w:rPr>
          <w:rFonts w:ascii="Times New Roman" w:hAnsi="Times New Roman"/>
          <w:b/>
        </w:rPr>
      </w:pPr>
      <w:r w:rsidRPr="00823C78">
        <w:rPr>
          <w:rFonts w:ascii="Times New Roman" w:hAnsi="Times New Roman"/>
          <w:b/>
        </w:rPr>
        <w:t xml:space="preserve">7. Đội </w:t>
      </w:r>
      <w:proofErr w:type="gramStart"/>
      <w:r w:rsidRPr="00823C78">
        <w:rPr>
          <w:rFonts w:ascii="Times New Roman" w:hAnsi="Times New Roman"/>
          <w:b/>
        </w:rPr>
        <w:t>An</w:t>
      </w:r>
      <w:proofErr w:type="gramEnd"/>
      <w:r w:rsidRPr="00823C78">
        <w:rPr>
          <w:rFonts w:ascii="Times New Roman" w:hAnsi="Times New Roman"/>
          <w:b/>
        </w:rPr>
        <w:t xml:space="preserve"> Ninh</w:t>
      </w:r>
    </w:p>
    <w:p w:rsidR="00761495" w:rsidRPr="00823C78" w:rsidRDefault="00761495" w:rsidP="00823C78">
      <w:pPr>
        <w:spacing w:line="312" w:lineRule="auto"/>
        <w:ind w:firstLine="567"/>
        <w:jc w:val="both"/>
        <w:rPr>
          <w:rFonts w:ascii="Times New Roman" w:hAnsi="Times New Roman"/>
        </w:rPr>
      </w:pPr>
      <w:r w:rsidRPr="00823C78">
        <w:rPr>
          <w:rFonts w:ascii="Times New Roman" w:hAnsi="Times New Roman"/>
        </w:rPr>
        <w:lastRenderedPageBreak/>
        <w:t>Tri</w:t>
      </w:r>
      <w:r w:rsidRPr="00823C78">
        <w:rPr>
          <w:rFonts w:ascii="Times New Roman" w:hAnsi="Times New Roman" w:cs="Arial"/>
        </w:rPr>
        <w:t>ể</w:t>
      </w:r>
      <w:r w:rsidRPr="00823C78">
        <w:rPr>
          <w:rFonts w:ascii="Times New Roman" w:hAnsi="Times New Roman"/>
        </w:rPr>
        <w:t>n khai c</w:t>
      </w:r>
      <w:r w:rsidRPr="00823C78">
        <w:rPr>
          <w:rFonts w:ascii="Times New Roman" w:hAnsi="Times New Roman" w:cs=".VnTime"/>
        </w:rPr>
        <w:t>á</w:t>
      </w:r>
      <w:r w:rsidRPr="00823C78">
        <w:rPr>
          <w:rFonts w:ascii="Times New Roman" w:hAnsi="Times New Roman"/>
        </w:rPr>
        <w:t>c bi</w:t>
      </w:r>
      <w:r w:rsidRPr="00823C78">
        <w:rPr>
          <w:rFonts w:ascii="Times New Roman" w:hAnsi="Times New Roman" w:cs="Arial"/>
        </w:rPr>
        <w:t>ệ</w:t>
      </w:r>
      <w:r w:rsidRPr="00823C78">
        <w:rPr>
          <w:rFonts w:ascii="Times New Roman" w:hAnsi="Times New Roman"/>
        </w:rPr>
        <w:t>n ph</w:t>
      </w:r>
      <w:r w:rsidRPr="00823C78">
        <w:rPr>
          <w:rFonts w:ascii="Times New Roman" w:hAnsi="Times New Roman" w:cs=".VnTime"/>
        </w:rPr>
        <w:t>á</w:t>
      </w:r>
      <w:r w:rsidRPr="00823C78">
        <w:rPr>
          <w:rFonts w:ascii="Times New Roman" w:hAnsi="Times New Roman"/>
        </w:rPr>
        <w:t>p k</w:t>
      </w:r>
      <w:r w:rsidRPr="00823C78">
        <w:rPr>
          <w:rFonts w:ascii="Times New Roman" w:hAnsi="Times New Roman" w:cs="Arial"/>
        </w:rPr>
        <w:t>ỹ</w:t>
      </w:r>
      <w:r w:rsidRPr="00823C78">
        <w:rPr>
          <w:rFonts w:ascii="Times New Roman" w:hAnsi="Times New Roman"/>
        </w:rPr>
        <w:t xml:space="preserve"> thu</w:t>
      </w:r>
      <w:r w:rsidRPr="00823C78">
        <w:rPr>
          <w:rFonts w:ascii="Times New Roman" w:hAnsi="Times New Roman" w:cs="Arial"/>
        </w:rPr>
        <w:t>ậ</w:t>
      </w:r>
      <w:r w:rsidRPr="00823C78">
        <w:rPr>
          <w:rFonts w:ascii="Times New Roman" w:hAnsi="Times New Roman"/>
        </w:rPr>
        <w:t>t nghi</w:t>
      </w:r>
      <w:r w:rsidRPr="00823C78">
        <w:rPr>
          <w:rFonts w:ascii="Times New Roman" w:hAnsi="Times New Roman" w:cs="Arial"/>
        </w:rPr>
        <w:t>ệ</w:t>
      </w:r>
      <w:r w:rsidRPr="00823C78">
        <w:rPr>
          <w:rFonts w:ascii="Times New Roman" w:hAnsi="Times New Roman"/>
        </w:rPr>
        <w:t>p vụ, chủ động nắm chắc tình hình, kịp thời phát hiện, phối hợp chặt chẽ với lực lượng Cánh sát điều tra tội phạm về ma túy đấu tranh ngăn chặn, vô hiệu hóa âm mưu, phương thức, thủ đoạn hoạt động của các đối tượng, tổ chức, đường dây tội phạm ma túy, nhất là các đường dây tội phạm ma túy có tổ chức, liên tỉnh, xuyên quốc gia.</w:t>
      </w:r>
    </w:p>
    <w:p w:rsidR="00761495" w:rsidRPr="00823C78" w:rsidRDefault="00761495" w:rsidP="00823C78">
      <w:pPr>
        <w:spacing w:line="312" w:lineRule="auto"/>
        <w:ind w:firstLine="567"/>
        <w:jc w:val="both"/>
        <w:rPr>
          <w:rFonts w:ascii="Times New Roman" w:hAnsi="Times New Roman"/>
        </w:rPr>
      </w:pPr>
      <w:r w:rsidRPr="00823C78">
        <w:rPr>
          <w:rFonts w:ascii="Times New Roman" w:hAnsi="Times New Roman"/>
        </w:rPr>
        <w:t>Thông qua hoạt động xuất, nhập cảnh phát hiện các đối tượng liên quan đến hoạt động phạm tội về ma túy, các đơn vị nghiệp vụ có liên quan chủ động ngăn chặn, bắt giữ các đối tượng phạm tội về ma túy.</w:t>
      </w:r>
    </w:p>
    <w:p w:rsidR="00761495" w:rsidRPr="00823C78" w:rsidRDefault="00761495" w:rsidP="00823C78">
      <w:pPr>
        <w:spacing w:line="312" w:lineRule="auto"/>
        <w:ind w:firstLine="567"/>
        <w:jc w:val="both"/>
        <w:rPr>
          <w:rFonts w:ascii="Times New Roman" w:hAnsi="Times New Roman"/>
          <w:b/>
        </w:rPr>
      </w:pPr>
      <w:r w:rsidRPr="00823C78">
        <w:rPr>
          <w:rFonts w:ascii="Times New Roman" w:hAnsi="Times New Roman"/>
          <w:b/>
        </w:rPr>
        <w:t>IV. T</w:t>
      </w:r>
      <w:r w:rsidRPr="00823C78">
        <w:rPr>
          <w:rFonts w:ascii="Times New Roman" w:hAnsi="Times New Roman" w:cs="Arial"/>
          <w:b/>
        </w:rPr>
        <w:t>Ổ</w:t>
      </w:r>
      <w:r w:rsidRPr="00823C78">
        <w:rPr>
          <w:rFonts w:ascii="Times New Roman" w:hAnsi="Times New Roman"/>
          <w:b/>
        </w:rPr>
        <w:t xml:space="preserve"> CH</w:t>
      </w:r>
      <w:r w:rsidRPr="00823C78">
        <w:rPr>
          <w:rFonts w:ascii="Times New Roman" w:hAnsi="Times New Roman" w:cs="Arial"/>
          <w:b/>
        </w:rPr>
        <w:t>Ứ</w:t>
      </w:r>
      <w:r w:rsidRPr="00823C78">
        <w:rPr>
          <w:rFonts w:ascii="Times New Roman" w:hAnsi="Times New Roman"/>
          <w:b/>
        </w:rPr>
        <w:t>C TH</w:t>
      </w:r>
      <w:r w:rsidRPr="00823C78">
        <w:rPr>
          <w:rFonts w:ascii="Times New Roman" w:hAnsi="Times New Roman" w:cs="Arial"/>
          <w:b/>
        </w:rPr>
        <w:t>Ự</w:t>
      </w:r>
      <w:r w:rsidRPr="00823C78">
        <w:rPr>
          <w:rFonts w:ascii="Times New Roman" w:hAnsi="Times New Roman"/>
          <w:b/>
        </w:rPr>
        <w:t>C HIỆN</w:t>
      </w:r>
    </w:p>
    <w:p w:rsidR="00823C78" w:rsidRDefault="00761495" w:rsidP="00823C78">
      <w:pPr>
        <w:spacing w:line="312" w:lineRule="auto"/>
        <w:ind w:right="-28" w:firstLine="567"/>
        <w:jc w:val="both"/>
        <w:rPr>
          <w:rFonts w:ascii="Times New Roman" w:hAnsi="Times New Roman"/>
        </w:rPr>
      </w:pPr>
      <w:r w:rsidRPr="00823C78">
        <w:rPr>
          <w:rFonts w:ascii="Times New Roman" w:hAnsi="Times New Roman"/>
          <w:b/>
        </w:rPr>
        <w:t>1.</w:t>
      </w:r>
      <w:r w:rsidR="00823C78" w:rsidRPr="00823C78">
        <w:rPr>
          <w:rFonts w:ascii="Times New Roman" w:hAnsi="Times New Roman"/>
        </w:rPr>
        <w:t xml:space="preserve">  </w:t>
      </w:r>
      <w:r w:rsidRPr="00823C78">
        <w:rPr>
          <w:rFonts w:ascii="Times New Roman" w:hAnsi="Times New Roman"/>
        </w:rPr>
        <w:t xml:space="preserve">Căn cứ vào chức năng, nhiệm vụ và nội dung kế hoạch các </w:t>
      </w:r>
      <w:r w:rsidR="007623A6">
        <w:rPr>
          <w:rFonts w:ascii="Times New Roman" w:hAnsi="Times New Roman"/>
        </w:rPr>
        <w:t>lực lượng có liên quan</w:t>
      </w:r>
      <w:r w:rsidRPr="00823C78">
        <w:rPr>
          <w:rFonts w:ascii="Times New Roman" w:hAnsi="Times New Roman"/>
        </w:rPr>
        <w:t xml:space="preserve"> xây dựng kế hoạch triển khai thực hiện nghiêm túc. Định kỳ 6 tháng, 01 năm, báo cáo kết quả thực hiện về</w:t>
      </w:r>
      <w:r w:rsidR="007623A6">
        <w:rPr>
          <w:rFonts w:ascii="Times New Roman" w:hAnsi="Times New Roman"/>
        </w:rPr>
        <w:t xml:space="preserve"> Trưởng Công an huyện qua đội Tham mưu tổng hợp để tập</w:t>
      </w:r>
      <w:r w:rsidRPr="00823C78">
        <w:rPr>
          <w:rFonts w:ascii="Times New Roman" w:hAnsi="Times New Roman"/>
        </w:rPr>
        <w:t xml:space="preserve"> hợp</w:t>
      </w:r>
      <w:r w:rsidR="007623A6">
        <w:rPr>
          <w:rFonts w:ascii="Times New Roman" w:hAnsi="Times New Roman"/>
        </w:rPr>
        <w:t xml:space="preserve"> báo cáo Giám đốc Công an tỉnh</w:t>
      </w:r>
      <w:r w:rsidRPr="00823C78">
        <w:rPr>
          <w:rFonts w:ascii="Times New Roman" w:hAnsi="Times New Roman"/>
        </w:rPr>
        <w:t>.</w:t>
      </w:r>
    </w:p>
    <w:p w:rsidR="00761495" w:rsidRPr="00823C78" w:rsidRDefault="00761495" w:rsidP="00823C78">
      <w:pPr>
        <w:spacing w:line="312" w:lineRule="auto"/>
        <w:ind w:right="-28" w:firstLine="567"/>
        <w:jc w:val="both"/>
        <w:rPr>
          <w:rFonts w:ascii="Times New Roman" w:hAnsi="Times New Roman"/>
        </w:rPr>
      </w:pPr>
      <w:r w:rsidRPr="00823C78">
        <w:rPr>
          <w:rFonts w:ascii="Times New Roman" w:hAnsi="Times New Roman"/>
          <w:b/>
          <w:spacing w:val="-6"/>
        </w:rPr>
        <w:t>2.</w:t>
      </w:r>
      <w:r w:rsidRPr="00823C78">
        <w:rPr>
          <w:rFonts w:ascii="Times New Roman" w:hAnsi="Times New Roman"/>
          <w:spacing w:val="-6"/>
        </w:rPr>
        <w:t xml:space="preserve">   </w:t>
      </w:r>
      <w:r w:rsidRPr="00823C78">
        <w:rPr>
          <w:rFonts w:ascii="Times New Roman" w:hAnsi="Times New Roman"/>
        </w:rPr>
        <w:t>Giao cho Đội Cảnh sát ĐTTP về Kinh tế - ma túy chủ chì phối hợp với đội Tham mưu, tổng hợp theo dõi, kiểm tra, đôn đốc, hướng dẫn triển khai thực hiện; định kỳ tổng hợp tình hình, kết qủa báo cáo Công an tỉnh theo quy định</w:t>
      </w:r>
      <w:proofErr w:type="gramStart"/>
      <w:r w:rsidRPr="00823C78">
        <w:rPr>
          <w:rFonts w:ascii="Times New Roman" w:hAnsi="Times New Roman"/>
        </w:rPr>
        <w:t>./</w:t>
      </w:r>
      <w:proofErr w:type="gramEnd"/>
      <w:r w:rsidRPr="00823C78">
        <w:rPr>
          <w:rFonts w:ascii="Times New Roman" w:hAnsi="Times New Roman"/>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761495" w:rsidTr="00A86162">
        <w:tc>
          <w:tcPr>
            <w:tcW w:w="4536" w:type="dxa"/>
          </w:tcPr>
          <w:p w:rsidR="00761495" w:rsidRPr="005046A6" w:rsidRDefault="00761495" w:rsidP="000315F6">
            <w:pPr>
              <w:spacing w:line="288" w:lineRule="auto"/>
              <w:rPr>
                <w:rFonts w:ascii="Times New Roman" w:hAnsi="Times New Roman"/>
                <w:b/>
                <w:sz w:val="24"/>
                <w:szCs w:val="24"/>
              </w:rPr>
            </w:pPr>
            <w:r>
              <w:rPr>
                <w:rFonts w:ascii="Times New Roman" w:hAnsi="Times New Roman"/>
                <w:noProof/>
                <w:sz w:val="22"/>
                <w:szCs w:val="22"/>
              </w:rPr>
              <mc:AlternateContent>
                <mc:Choice Requires="wps">
                  <w:drawing>
                    <wp:anchor distT="0" distB="0" distL="114300" distR="114300" simplePos="0" relativeHeight="251667456" behindDoc="0" locked="0" layoutInCell="1" allowOverlap="1" wp14:anchorId="0A7EF9C1" wp14:editId="44400FB8">
                      <wp:simplePos x="0" y="0"/>
                      <wp:positionH relativeFrom="column">
                        <wp:posOffset>37465</wp:posOffset>
                      </wp:positionH>
                      <wp:positionV relativeFrom="paragraph">
                        <wp:posOffset>166065</wp:posOffset>
                      </wp:positionV>
                      <wp:extent cx="533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3.1pt" to="44.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D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sOs1T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"/>
                  </w:pict>
                </mc:Fallback>
              </mc:AlternateContent>
            </w:r>
            <w:r w:rsidRPr="0043552D">
              <w:rPr>
                <w:rFonts w:ascii="Times New Roman" w:hAnsi="Times New Roman"/>
                <w:b/>
                <w:sz w:val="24"/>
                <w:szCs w:val="24"/>
              </w:rPr>
              <w:t>Nơi nhận:</w:t>
            </w:r>
          </w:p>
          <w:p w:rsidR="00761495" w:rsidRDefault="00761495" w:rsidP="000315F6">
            <w:pPr>
              <w:spacing w:line="288" w:lineRule="auto"/>
              <w:rPr>
                <w:rFonts w:ascii="Times New Roman" w:hAnsi="Times New Roman"/>
                <w:i/>
                <w:sz w:val="20"/>
                <w:szCs w:val="20"/>
              </w:rPr>
            </w:pPr>
            <w:r w:rsidRPr="0094668C">
              <w:rPr>
                <w:rFonts w:ascii="Times New Roman" w:hAnsi="Times New Roman"/>
                <w:i/>
                <w:sz w:val="20"/>
                <w:szCs w:val="20"/>
              </w:rPr>
              <w:t>-</w:t>
            </w:r>
            <w:r w:rsidR="006528E3">
              <w:rPr>
                <w:rFonts w:ascii="Times New Roman" w:hAnsi="Times New Roman"/>
                <w:i/>
                <w:sz w:val="20"/>
                <w:szCs w:val="20"/>
              </w:rPr>
              <w:t xml:space="preserve"> PV01, PC04</w:t>
            </w:r>
            <w:r w:rsidRPr="0094668C">
              <w:rPr>
                <w:rFonts w:ascii="Times New Roman" w:hAnsi="Times New Roman"/>
                <w:i/>
                <w:sz w:val="20"/>
                <w:szCs w:val="20"/>
              </w:rPr>
              <w:t>;</w:t>
            </w:r>
          </w:p>
          <w:p w:rsidR="00761495" w:rsidRPr="0094668C" w:rsidRDefault="00761495" w:rsidP="000315F6">
            <w:pPr>
              <w:spacing w:line="288" w:lineRule="auto"/>
              <w:rPr>
                <w:rFonts w:ascii="Times New Roman" w:hAnsi="Times New Roman"/>
                <w:i/>
                <w:sz w:val="20"/>
                <w:szCs w:val="20"/>
              </w:rPr>
            </w:pPr>
            <w:r>
              <w:rPr>
                <w:rFonts w:ascii="Times New Roman" w:hAnsi="Times New Roman"/>
                <w:i/>
                <w:sz w:val="20"/>
                <w:szCs w:val="20"/>
              </w:rPr>
              <w:t xml:space="preserve">- </w:t>
            </w:r>
            <w:r w:rsidR="00A86162">
              <w:rPr>
                <w:rFonts w:ascii="Times New Roman" w:hAnsi="Times New Roman"/>
                <w:i/>
                <w:sz w:val="20"/>
                <w:szCs w:val="20"/>
              </w:rPr>
              <w:t>Đ/c Trưởng Công an huyện (để b/c);</w:t>
            </w:r>
          </w:p>
          <w:p w:rsidR="00761495" w:rsidRPr="0094668C" w:rsidRDefault="00761495" w:rsidP="000315F6">
            <w:pPr>
              <w:spacing w:line="288" w:lineRule="auto"/>
              <w:rPr>
                <w:rFonts w:ascii="Times New Roman" w:hAnsi="Times New Roman"/>
                <w:i/>
                <w:sz w:val="20"/>
                <w:szCs w:val="20"/>
              </w:rPr>
            </w:pPr>
            <w:r w:rsidRPr="0094668C">
              <w:rPr>
                <w:rFonts w:ascii="Times New Roman" w:hAnsi="Times New Roman"/>
                <w:i/>
                <w:sz w:val="20"/>
                <w:szCs w:val="20"/>
              </w:rPr>
              <w:t xml:space="preserve">- </w:t>
            </w:r>
            <w:r w:rsidR="006528E3">
              <w:rPr>
                <w:rFonts w:ascii="Times New Roman" w:hAnsi="Times New Roman"/>
                <w:i/>
                <w:sz w:val="20"/>
                <w:szCs w:val="20"/>
              </w:rPr>
              <w:t>Các đ/c Phó Công an huyện</w:t>
            </w:r>
            <w:r w:rsidR="00A86162">
              <w:rPr>
                <w:rFonts w:ascii="Times New Roman" w:hAnsi="Times New Roman"/>
                <w:i/>
                <w:sz w:val="20"/>
                <w:szCs w:val="20"/>
              </w:rPr>
              <w:t xml:space="preserve"> (để phối hợp chỉ đạo)</w:t>
            </w:r>
            <w:r w:rsidRPr="0094668C">
              <w:rPr>
                <w:rFonts w:ascii="Times New Roman" w:hAnsi="Times New Roman"/>
                <w:i/>
                <w:sz w:val="20"/>
                <w:szCs w:val="20"/>
              </w:rPr>
              <w:t>;</w:t>
            </w:r>
          </w:p>
          <w:p w:rsidR="00761495" w:rsidRDefault="00761495" w:rsidP="000315F6">
            <w:pPr>
              <w:spacing w:line="288" w:lineRule="auto"/>
              <w:rPr>
                <w:rFonts w:ascii="Times New Roman" w:hAnsi="Times New Roman"/>
                <w:i/>
                <w:sz w:val="20"/>
                <w:szCs w:val="20"/>
              </w:rPr>
            </w:pPr>
            <w:r w:rsidRPr="0094668C">
              <w:rPr>
                <w:rFonts w:ascii="Times New Roman" w:hAnsi="Times New Roman"/>
                <w:i/>
                <w:sz w:val="20"/>
                <w:szCs w:val="20"/>
              </w:rPr>
              <w:t xml:space="preserve">- </w:t>
            </w:r>
            <w:r w:rsidRPr="00F73EA5">
              <w:rPr>
                <w:rFonts w:ascii="Times New Roman" w:hAnsi="Times New Roman"/>
                <w:i/>
                <w:sz w:val="20"/>
                <w:szCs w:val="20"/>
              </w:rPr>
              <w:t xml:space="preserve">Các </w:t>
            </w:r>
            <w:r w:rsidR="006528E3">
              <w:rPr>
                <w:rFonts w:ascii="Times New Roman" w:hAnsi="Times New Roman"/>
                <w:i/>
                <w:sz w:val="20"/>
                <w:szCs w:val="20"/>
              </w:rPr>
              <w:t xml:space="preserve">đội </w:t>
            </w:r>
            <w:r w:rsidR="00A86162">
              <w:rPr>
                <w:rFonts w:ascii="Times New Roman" w:hAnsi="Times New Roman"/>
                <w:i/>
                <w:sz w:val="20"/>
                <w:szCs w:val="20"/>
              </w:rPr>
              <w:t xml:space="preserve"> nghiệp vụ</w:t>
            </w:r>
            <w:r w:rsidR="006528E3">
              <w:rPr>
                <w:rFonts w:ascii="Times New Roman" w:hAnsi="Times New Roman"/>
                <w:i/>
                <w:sz w:val="20"/>
                <w:szCs w:val="20"/>
              </w:rPr>
              <w:t xml:space="preserve"> Công an huyện</w:t>
            </w:r>
            <w:r w:rsidR="00A86162">
              <w:rPr>
                <w:rFonts w:ascii="Times New Roman" w:hAnsi="Times New Roman"/>
                <w:i/>
                <w:sz w:val="20"/>
                <w:szCs w:val="20"/>
              </w:rPr>
              <w:t>, công an xã, thị trấn (để thực hiện)</w:t>
            </w:r>
            <w:r w:rsidR="006528E3">
              <w:rPr>
                <w:rFonts w:ascii="Times New Roman" w:hAnsi="Times New Roman"/>
                <w:i/>
                <w:sz w:val="20"/>
                <w:szCs w:val="20"/>
              </w:rPr>
              <w:t>;</w:t>
            </w:r>
            <w:r>
              <w:rPr>
                <w:rFonts w:ascii="Times New Roman" w:hAnsi="Times New Roman"/>
                <w:i/>
                <w:sz w:val="20"/>
                <w:szCs w:val="20"/>
              </w:rPr>
              <w:t xml:space="preserve"> </w:t>
            </w:r>
          </w:p>
          <w:p w:rsidR="00761495" w:rsidRDefault="00761495" w:rsidP="000315F6">
            <w:pPr>
              <w:spacing w:line="288" w:lineRule="auto"/>
              <w:rPr>
                <w:rFonts w:ascii="Times New Roman" w:hAnsi="Times New Roman"/>
                <w:i/>
                <w:sz w:val="20"/>
                <w:szCs w:val="20"/>
              </w:rPr>
            </w:pPr>
            <w:r w:rsidRPr="0094668C">
              <w:rPr>
                <w:rFonts w:ascii="Times New Roman" w:hAnsi="Times New Roman"/>
                <w:i/>
                <w:sz w:val="20"/>
                <w:szCs w:val="20"/>
              </w:rPr>
              <w:t>- Lưu</w:t>
            </w:r>
            <w:proofErr w:type="gramStart"/>
            <w:r w:rsidRPr="0094668C">
              <w:rPr>
                <w:rFonts w:ascii="Times New Roman" w:hAnsi="Times New Roman"/>
                <w:i/>
                <w:sz w:val="20"/>
                <w:szCs w:val="20"/>
              </w:rPr>
              <w:t>./</w:t>
            </w:r>
            <w:proofErr w:type="gramEnd"/>
          </w:p>
        </w:tc>
        <w:tc>
          <w:tcPr>
            <w:tcW w:w="4536" w:type="dxa"/>
          </w:tcPr>
          <w:p w:rsidR="00A86162" w:rsidRPr="00A86162" w:rsidRDefault="00A86162" w:rsidP="00A86162">
            <w:pPr>
              <w:jc w:val="center"/>
              <w:rPr>
                <w:rFonts w:ascii="Times New Roman" w:hAnsi="Times New Roman"/>
                <w:b/>
                <w:spacing w:val="-2"/>
                <w:sz w:val="24"/>
                <w:szCs w:val="24"/>
              </w:rPr>
            </w:pPr>
            <w:r w:rsidRPr="00A86162">
              <w:rPr>
                <w:rFonts w:ascii="Times New Roman" w:hAnsi="Times New Roman"/>
                <w:b/>
                <w:spacing w:val="-2"/>
                <w:sz w:val="24"/>
                <w:szCs w:val="24"/>
              </w:rPr>
              <w:t>KT. TRƯỞNG CÔNG AN HUYỆN</w:t>
            </w:r>
          </w:p>
          <w:p w:rsidR="00A86162" w:rsidRPr="00A86162" w:rsidRDefault="00A86162" w:rsidP="00A86162">
            <w:pPr>
              <w:spacing w:line="312" w:lineRule="auto"/>
              <w:jc w:val="center"/>
              <w:rPr>
                <w:rFonts w:ascii="Times New Roman" w:hAnsi="Times New Roman"/>
                <w:b/>
                <w:spacing w:val="-2"/>
                <w:sz w:val="24"/>
                <w:szCs w:val="24"/>
              </w:rPr>
            </w:pPr>
            <w:r w:rsidRPr="00A86162">
              <w:rPr>
                <w:rFonts w:ascii="Times New Roman" w:hAnsi="Times New Roman"/>
                <w:b/>
                <w:spacing w:val="-2"/>
                <w:sz w:val="24"/>
                <w:szCs w:val="24"/>
              </w:rPr>
              <w:t>PHÓ TRƯỞNG CÔNG AN HUYỆN</w:t>
            </w:r>
          </w:p>
          <w:p w:rsidR="00A86162" w:rsidRPr="00A86162" w:rsidRDefault="00A86162" w:rsidP="00A86162">
            <w:pPr>
              <w:spacing w:line="300" w:lineRule="auto"/>
              <w:ind w:firstLine="560"/>
              <w:jc w:val="center"/>
              <w:rPr>
                <w:rFonts w:ascii="Times New Roman" w:hAnsi="Times New Roman"/>
              </w:rPr>
            </w:pPr>
          </w:p>
          <w:p w:rsidR="00A86162" w:rsidRPr="00A86162" w:rsidRDefault="00A86162" w:rsidP="00A86162">
            <w:pPr>
              <w:spacing w:line="300" w:lineRule="auto"/>
              <w:jc w:val="center"/>
              <w:rPr>
                <w:rFonts w:ascii="Times New Roman" w:hAnsi="Times New Roman"/>
              </w:rPr>
            </w:pPr>
          </w:p>
          <w:p w:rsidR="00A86162" w:rsidRPr="00A86162" w:rsidRDefault="00A86162" w:rsidP="00A86162">
            <w:pPr>
              <w:spacing w:line="300" w:lineRule="auto"/>
              <w:ind w:firstLine="560"/>
              <w:jc w:val="center"/>
              <w:rPr>
                <w:rFonts w:ascii="Times New Roman" w:hAnsi="Times New Roman"/>
                <w:b/>
                <w:sz w:val="24"/>
                <w:szCs w:val="24"/>
              </w:rPr>
            </w:pPr>
          </w:p>
          <w:p w:rsidR="00A86162" w:rsidRPr="00A86162" w:rsidRDefault="00A86162" w:rsidP="00A86162">
            <w:pPr>
              <w:spacing w:line="300" w:lineRule="auto"/>
              <w:ind w:firstLine="560"/>
              <w:jc w:val="center"/>
              <w:rPr>
                <w:rFonts w:ascii="Times New Roman" w:hAnsi="Times New Roman"/>
                <w:b/>
                <w:sz w:val="24"/>
                <w:szCs w:val="24"/>
              </w:rPr>
            </w:pPr>
          </w:p>
          <w:p w:rsidR="00A86162" w:rsidRPr="00A86162" w:rsidRDefault="00A86162" w:rsidP="00A86162">
            <w:pPr>
              <w:spacing w:line="300" w:lineRule="auto"/>
              <w:jc w:val="center"/>
              <w:rPr>
                <w:rFonts w:ascii="Times New Roman" w:hAnsi="Times New Roman"/>
              </w:rPr>
            </w:pPr>
          </w:p>
          <w:p w:rsidR="00761495" w:rsidRPr="00A86162" w:rsidRDefault="00A86162" w:rsidP="00A86162">
            <w:pPr>
              <w:spacing w:line="288" w:lineRule="auto"/>
              <w:jc w:val="center"/>
              <w:rPr>
                <w:rFonts w:ascii="Times New Roman" w:hAnsi="Times New Roman"/>
                <w:sz w:val="20"/>
                <w:szCs w:val="20"/>
              </w:rPr>
            </w:pPr>
            <w:r w:rsidRPr="00A86162">
              <w:rPr>
                <w:rFonts w:ascii="Times New Roman" w:hAnsi="Times New Roman"/>
                <w:b/>
              </w:rPr>
              <w:t>Trung tá Cao Trọng Nghĩa</w:t>
            </w:r>
          </w:p>
          <w:p w:rsidR="00761495" w:rsidRPr="00A86162" w:rsidRDefault="00761495" w:rsidP="00A86162">
            <w:pPr>
              <w:spacing w:line="288" w:lineRule="auto"/>
              <w:jc w:val="center"/>
              <w:rPr>
                <w:rFonts w:ascii="Times New Roman" w:hAnsi="Times New Roman"/>
                <w:sz w:val="20"/>
                <w:szCs w:val="20"/>
              </w:rPr>
            </w:pPr>
          </w:p>
          <w:p w:rsidR="00761495" w:rsidRDefault="00761495" w:rsidP="000315F6">
            <w:pPr>
              <w:spacing w:line="288" w:lineRule="auto"/>
              <w:rPr>
                <w:rFonts w:ascii="Times New Roman" w:hAnsi="Times New Roman"/>
                <w:sz w:val="20"/>
                <w:szCs w:val="20"/>
              </w:rPr>
            </w:pPr>
          </w:p>
          <w:p w:rsidR="00761495" w:rsidRDefault="00761495" w:rsidP="000315F6">
            <w:pPr>
              <w:spacing w:line="288" w:lineRule="auto"/>
              <w:rPr>
                <w:rFonts w:ascii="Times New Roman" w:hAnsi="Times New Roman"/>
                <w:sz w:val="20"/>
                <w:szCs w:val="20"/>
              </w:rPr>
            </w:pPr>
          </w:p>
          <w:p w:rsidR="00761495" w:rsidRDefault="00761495" w:rsidP="000315F6">
            <w:pPr>
              <w:spacing w:line="288" w:lineRule="auto"/>
              <w:rPr>
                <w:rFonts w:ascii="Times New Roman" w:hAnsi="Times New Roman"/>
                <w:sz w:val="20"/>
                <w:szCs w:val="20"/>
              </w:rPr>
            </w:pPr>
            <w:bookmarkStart w:id="0" w:name="_GoBack"/>
            <w:bookmarkEnd w:id="0"/>
          </w:p>
          <w:p w:rsidR="00761495" w:rsidRPr="00EB56DD" w:rsidRDefault="00761495" w:rsidP="000315F6">
            <w:pPr>
              <w:spacing w:line="288" w:lineRule="auto"/>
              <w:jc w:val="center"/>
              <w:rPr>
                <w:rFonts w:ascii="Times New Roman" w:hAnsi="Times New Roman"/>
                <w:b/>
                <w:sz w:val="26"/>
                <w:szCs w:val="26"/>
              </w:rPr>
            </w:pPr>
          </w:p>
        </w:tc>
      </w:tr>
    </w:tbl>
    <w:p w:rsidR="006A7561" w:rsidRDefault="006A7561" w:rsidP="00096472">
      <w:pPr>
        <w:spacing w:line="312" w:lineRule="auto"/>
        <w:ind w:firstLine="568"/>
        <w:jc w:val="both"/>
      </w:pPr>
    </w:p>
    <w:sectPr w:rsidR="006A7561" w:rsidSect="007623A6">
      <w:footerReference w:type="even" r:id="rId8"/>
      <w:footerReference w:type="default" r:id="rId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CD1" w:rsidRDefault="00AB6CD1">
      <w:r>
        <w:separator/>
      </w:r>
    </w:p>
  </w:endnote>
  <w:endnote w:type="continuationSeparator" w:id="0">
    <w:p w:rsidR="00AB6CD1" w:rsidRDefault="00AB6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5A8" w:rsidRDefault="008B16F4" w:rsidP="007065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65A8" w:rsidRDefault="00AB6CD1" w:rsidP="007065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5A8" w:rsidRDefault="008B16F4" w:rsidP="007065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6162">
      <w:rPr>
        <w:rStyle w:val="PageNumber"/>
        <w:noProof/>
      </w:rPr>
      <w:t>8</w:t>
    </w:r>
    <w:r>
      <w:rPr>
        <w:rStyle w:val="PageNumber"/>
      </w:rPr>
      <w:fldChar w:fldCharType="end"/>
    </w:r>
  </w:p>
  <w:p w:rsidR="007065A8" w:rsidRDefault="00AB6CD1" w:rsidP="007065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CD1" w:rsidRDefault="00AB6CD1">
      <w:r>
        <w:separator/>
      </w:r>
    </w:p>
  </w:footnote>
  <w:footnote w:type="continuationSeparator" w:id="0">
    <w:p w:rsidR="00AB6CD1" w:rsidRDefault="00AB6C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624"/>
    <w:multiLevelType w:val="hybridMultilevel"/>
    <w:tmpl w:val="CBA64BC8"/>
    <w:lvl w:ilvl="0" w:tplc="981849DC">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
    <w:nsid w:val="270B7EA4"/>
    <w:multiLevelType w:val="hybridMultilevel"/>
    <w:tmpl w:val="CB94778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642371"/>
    <w:multiLevelType w:val="hybridMultilevel"/>
    <w:tmpl w:val="3CB68A6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61"/>
    <w:rsid w:val="00096472"/>
    <w:rsid w:val="000A437C"/>
    <w:rsid w:val="001363A9"/>
    <w:rsid w:val="002C78BB"/>
    <w:rsid w:val="003275FC"/>
    <w:rsid w:val="00331468"/>
    <w:rsid w:val="00463F5E"/>
    <w:rsid w:val="00531815"/>
    <w:rsid w:val="0058218B"/>
    <w:rsid w:val="005C29C5"/>
    <w:rsid w:val="006528E3"/>
    <w:rsid w:val="00682EF2"/>
    <w:rsid w:val="006A7561"/>
    <w:rsid w:val="0071540F"/>
    <w:rsid w:val="00761495"/>
    <w:rsid w:val="007623A6"/>
    <w:rsid w:val="0076516B"/>
    <w:rsid w:val="007776FD"/>
    <w:rsid w:val="007A616F"/>
    <w:rsid w:val="007D07FF"/>
    <w:rsid w:val="00823C78"/>
    <w:rsid w:val="00850309"/>
    <w:rsid w:val="008B16F4"/>
    <w:rsid w:val="009E79BD"/>
    <w:rsid w:val="00A6220D"/>
    <w:rsid w:val="00A86162"/>
    <w:rsid w:val="00AA50C1"/>
    <w:rsid w:val="00AB6CD1"/>
    <w:rsid w:val="00CE2766"/>
    <w:rsid w:val="00D1008E"/>
    <w:rsid w:val="00DA0DA4"/>
    <w:rsid w:val="00E23B12"/>
    <w:rsid w:val="00EA1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561"/>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A7561"/>
    <w:pPr>
      <w:tabs>
        <w:tab w:val="center" w:pos="4320"/>
        <w:tab w:val="right" w:pos="8640"/>
      </w:tabs>
    </w:pPr>
  </w:style>
  <w:style w:type="character" w:customStyle="1" w:styleId="FooterChar">
    <w:name w:val="Footer Char"/>
    <w:basedOn w:val="DefaultParagraphFont"/>
    <w:link w:val="Footer"/>
    <w:rsid w:val="006A7561"/>
    <w:rPr>
      <w:rFonts w:ascii=".VnTime" w:eastAsia="Times New Roman" w:hAnsi=".VnTime" w:cs="Times New Roman"/>
      <w:szCs w:val="28"/>
    </w:rPr>
  </w:style>
  <w:style w:type="character" w:styleId="PageNumber">
    <w:name w:val="page number"/>
    <w:basedOn w:val="DefaultParagraphFont"/>
    <w:rsid w:val="006A7561"/>
  </w:style>
  <w:style w:type="paragraph" w:styleId="ListParagraph">
    <w:name w:val="List Paragraph"/>
    <w:basedOn w:val="Normal"/>
    <w:uiPriority w:val="34"/>
    <w:qFormat/>
    <w:rsid w:val="006A7561"/>
    <w:pPr>
      <w:ind w:left="720"/>
      <w:contextualSpacing/>
    </w:pPr>
  </w:style>
  <w:style w:type="table" w:styleId="TableGrid">
    <w:name w:val="Table Grid"/>
    <w:basedOn w:val="TableNormal"/>
    <w:uiPriority w:val="59"/>
    <w:rsid w:val="006A7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2EF2"/>
    <w:rPr>
      <w:rFonts w:ascii="Tahoma" w:hAnsi="Tahoma" w:cs="Tahoma"/>
      <w:sz w:val="16"/>
      <w:szCs w:val="16"/>
    </w:rPr>
  </w:style>
  <w:style w:type="character" w:customStyle="1" w:styleId="BalloonTextChar">
    <w:name w:val="Balloon Text Char"/>
    <w:basedOn w:val="DefaultParagraphFont"/>
    <w:link w:val="BalloonText"/>
    <w:uiPriority w:val="99"/>
    <w:semiHidden/>
    <w:rsid w:val="00682E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561"/>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A7561"/>
    <w:pPr>
      <w:tabs>
        <w:tab w:val="center" w:pos="4320"/>
        <w:tab w:val="right" w:pos="8640"/>
      </w:tabs>
    </w:pPr>
  </w:style>
  <w:style w:type="character" w:customStyle="1" w:styleId="FooterChar">
    <w:name w:val="Footer Char"/>
    <w:basedOn w:val="DefaultParagraphFont"/>
    <w:link w:val="Footer"/>
    <w:rsid w:val="006A7561"/>
    <w:rPr>
      <w:rFonts w:ascii=".VnTime" w:eastAsia="Times New Roman" w:hAnsi=".VnTime" w:cs="Times New Roman"/>
      <w:szCs w:val="28"/>
    </w:rPr>
  </w:style>
  <w:style w:type="character" w:styleId="PageNumber">
    <w:name w:val="page number"/>
    <w:basedOn w:val="DefaultParagraphFont"/>
    <w:rsid w:val="006A7561"/>
  </w:style>
  <w:style w:type="paragraph" w:styleId="ListParagraph">
    <w:name w:val="List Paragraph"/>
    <w:basedOn w:val="Normal"/>
    <w:uiPriority w:val="34"/>
    <w:qFormat/>
    <w:rsid w:val="006A7561"/>
    <w:pPr>
      <w:ind w:left="720"/>
      <w:contextualSpacing/>
    </w:pPr>
  </w:style>
  <w:style w:type="table" w:styleId="TableGrid">
    <w:name w:val="Table Grid"/>
    <w:basedOn w:val="TableNormal"/>
    <w:uiPriority w:val="59"/>
    <w:rsid w:val="006A7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2EF2"/>
    <w:rPr>
      <w:rFonts w:ascii="Tahoma" w:hAnsi="Tahoma" w:cs="Tahoma"/>
      <w:sz w:val="16"/>
      <w:szCs w:val="16"/>
    </w:rPr>
  </w:style>
  <w:style w:type="character" w:customStyle="1" w:styleId="BalloonTextChar">
    <w:name w:val="Balloon Text Char"/>
    <w:basedOn w:val="DefaultParagraphFont"/>
    <w:link w:val="BalloonText"/>
    <w:uiPriority w:val="99"/>
    <w:semiHidden/>
    <w:rsid w:val="00682EF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1</Pages>
  <Words>2727</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12</cp:revision>
  <cp:lastPrinted>2020-04-29T09:55:00Z</cp:lastPrinted>
  <dcterms:created xsi:type="dcterms:W3CDTF">2020-04-24T08:46:00Z</dcterms:created>
  <dcterms:modified xsi:type="dcterms:W3CDTF">2020-04-29T09:56:00Z</dcterms:modified>
</cp:coreProperties>
</file>